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5E6A" w14:textId="48803F50" w:rsidR="00C87652" w:rsidRPr="00C87652" w:rsidRDefault="00C87652" w:rsidP="00B43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87652">
        <w:rPr>
          <w:rFonts w:ascii="Arial" w:hAnsi="Arial" w:cs="Arial"/>
          <w:b/>
          <w:bCs/>
          <w:color w:val="000000"/>
        </w:rPr>
        <w:t xml:space="preserve">ANNEX </w:t>
      </w:r>
      <w:r w:rsidR="00B15EC1">
        <w:rPr>
          <w:rFonts w:ascii="Arial" w:hAnsi="Arial" w:cs="Arial"/>
          <w:b/>
          <w:bCs/>
          <w:color w:val="000000"/>
        </w:rPr>
        <w:t xml:space="preserve"> II</w:t>
      </w:r>
    </w:p>
    <w:p w14:paraId="5E97F3A7" w14:textId="77777777" w:rsidR="00C87652" w:rsidRPr="00C87652" w:rsidRDefault="00C87652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66B4422" w14:textId="77777777" w:rsidR="00C87652" w:rsidRPr="00C87652" w:rsidRDefault="00C87652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3B6DB0D" w14:textId="79DDE80A" w:rsidR="00C87652" w:rsidRDefault="00C87652" w:rsidP="00B15E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87652">
        <w:rPr>
          <w:rFonts w:ascii="Arial" w:hAnsi="Arial" w:cs="Arial"/>
          <w:b/>
          <w:bCs/>
          <w:color w:val="000000"/>
        </w:rPr>
        <w:t xml:space="preserve">CRITERIS D’ADJUDICACIÓ L’AVALUACIÓ DELS QUALS DEPÈN D’UN JUDICI DE VALOR (SOBRE NÚMERO 2). FINS A </w:t>
      </w:r>
      <w:r w:rsidR="00401DE1">
        <w:rPr>
          <w:rFonts w:ascii="Arial" w:hAnsi="Arial" w:cs="Arial"/>
          <w:b/>
          <w:bCs/>
          <w:color w:val="000000"/>
        </w:rPr>
        <w:t>30</w:t>
      </w:r>
      <w:r w:rsidRPr="00C87652">
        <w:rPr>
          <w:rFonts w:ascii="Arial" w:hAnsi="Arial" w:cs="Arial"/>
          <w:b/>
          <w:bCs/>
          <w:color w:val="000000"/>
        </w:rPr>
        <w:t xml:space="preserve"> PUNTS. </w:t>
      </w:r>
    </w:p>
    <w:p w14:paraId="314434B3" w14:textId="77777777" w:rsidR="00401DE1" w:rsidRDefault="00401DE1" w:rsidP="00B15E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444420B" w14:textId="77777777" w:rsidR="005B35B5" w:rsidRPr="005B35B5" w:rsidRDefault="005B35B5" w:rsidP="005B3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35B5">
        <w:rPr>
          <w:rFonts w:ascii="Arial" w:hAnsi="Arial" w:cs="Arial"/>
        </w:rPr>
        <w:t>Amb l' objecte d' establir una qualificació de les ofertes presentades, es valoraran els</w:t>
      </w:r>
    </w:p>
    <w:p w14:paraId="05F9D6BD" w14:textId="09A67B1D" w:rsidR="001978C6" w:rsidRPr="005B35B5" w:rsidRDefault="005B35B5" w:rsidP="005B3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35B5">
        <w:rPr>
          <w:rFonts w:ascii="Arial" w:hAnsi="Arial" w:cs="Arial"/>
        </w:rPr>
        <w:t>aspectes següents, atorgant els punts indicats a cada apartat:</w:t>
      </w:r>
    </w:p>
    <w:p w14:paraId="58FE4B73" w14:textId="77777777" w:rsidR="00C87652" w:rsidRP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2EA170CA" w14:textId="77777777" w:rsidR="00C87652" w:rsidRPr="006436E7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Cuadrculaclara-nfasis1"/>
        <w:tblW w:w="7645" w:type="dxa"/>
        <w:tblInd w:w="849" w:type="dxa"/>
        <w:tblLook w:val="04A0" w:firstRow="1" w:lastRow="0" w:firstColumn="1" w:lastColumn="0" w:noHBand="0" w:noVBand="1"/>
      </w:tblPr>
      <w:tblGrid>
        <w:gridCol w:w="6229"/>
        <w:gridCol w:w="1416"/>
      </w:tblGrid>
      <w:tr w:rsidR="0064058F" w:rsidRPr="00495B46" w14:paraId="16DF71AB" w14:textId="77777777" w:rsidTr="003F6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9" w:type="dxa"/>
            <w:noWrap/>
            <w:vAlign w:val="center"/>
          </w:tcPr>
          <w:p w14:paraId="31140284" w14:textId="67DDCD46" w:rsidR="0064058F" w:rsidRPr="0089602B" w:rsidRDefault="00721DB9" w:rsidP="006436E7">
            <w:pPr>
              <w:pStyle w:val="Prrafodelista"/>
              <w:numPr>
                <w:ilvl w:val="2"/>
                <w:numId w:val="30"/>
              </w:numPr>
              <w:ind w:left="458" w:hanging="284"/>
              <w:jc w:val="both"/>
              <w:rPr>
                <w:rFonts w:ascii="Arial" w:eastAsiaTheme="minorHAnsi" w:hAnsi="Arial" w:cs="Arial"/>
                <w:color w:val="000000"/>
                <w:lang w:val="ca-ES" w:eastAsia="en-US"/>
              </w:rPr>
            </w:pPr>
            <w:r w:rsidRPr="0089602B">
              <w:rPr>
                <w:rFonts w:ascii="Arial" w:eastAsiaTheme="minorHAnsi" w:hAnsi="Arial" w:cs="Arial"/>
                <w:color w:val="000000"/>
                <w:lang w:val="ca-ES" w:eastAsia="en-US"/>
              </w:rPr>
              <w:t>MEMÒRIA TÈCNICA</w:t>
            </w:r>
          </w:p>
        </w:tc>
        <w:tc>
          <w:tcPr>
            <w:tcW w:w="1416" w:type="dxa"/>
            <w:noWrap/>
            <w:vAlign w:val="center"/>
          </w:tcPr>
          <w:p w14:paraId="67B14636" w14:textId="7B33E5AB" w:rsidR="0064058F" w:rsidRPr="0089602B" w:rsidRDefault="00721DB9" w:rsidP="004404EE">
            <w:pPr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lang w:val="ca-ES" w:eastAsia="en-US"/>
              </w:rPr>
            </w:pPr>
            <w:r w:rsidRPr="0089602B">
              <w:rPr>
                <w:rFonts w:ascii="Arial" w:eastAsiaTheme="minorHAnsi" w:hAnsi="Arial" w:cs="Arial"/>
                <w:color w:val="000000"/>
                <w:lang w:val="ca-ES" w:eastAsia="en-US"/>
              </w:rPr>
              <w:t>25</w:t>
            </w:r>
            <w:r w:rsidR="003F6CDA" w:rsidRPr="0089602B">
              <w:rPr>
                <w:rFonts w:ascii="Arial" w:eastAsiaTheme="minorHAnsi" w:hAnsi="Arial" w:cs="Arial"/>
                <w:color w:val="000000"/>
                <w:lang w:val="ca-ES" w:eastAsia="en-US"/>
              </w:rPr>
              <w:t xml:space="preserve"> PUNTS</w:t>
            </w:r>
          </w:p>
        </w:tc>
      </w:tr>
      <w:tr w:rsidR="00721DB9" w:rsidRPr="00495B46" w14:paraId="15FCA229" w14:textId="77777777" w:rsidTr="003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9" w:type="dxa"/>
            <w:noWrap/>
            <w:vAlign w:val="center"/>
          </w:tcPr>
          <w:p w14:paraId="15185DC1" w14:textId="552A645C" w:rsidR="00721DB9" w:rsidRPr="00495B46" w:rsidRDefault="00721DB9" w:rsidP="00721DB9">
            <w:pPr>
              <w:ind w:left="142"/>
              <w:rPr>
                <w:rFonts w:ascii="Arial" w:eastAsiaTheme="minorHAnsi" w:hAnsi="Arial" w:cs="Arial"/>
                <w:b w:val="0"/>
                <w:bCs w:val="0"/>
                <w:color w:val="000000"/>
                <w:sz w:val="22"/>
                <w:szCs w:val="22"/>
                <w:lang w:val="ca-ES" w:eastAsia="en-US"/>
              </w:rPr>
            </w:pPr>
            <w:r w:rsidRPr="00495B46">
              <w:rPr>
                <w:rFonts w:ascii="Arial" w:eastAsiaTheme="minorHAnsi" w:hAnsi="Arial" w:cs="Arial"/>
                <w:b w:val="0"/>
                <w:bCs w:val="0"/>
                <w:color w:val="000000"/>
                <w:sz w:val="22"/>
                <w:szCs w:val="22"/>
                <w:lang w:val="ca-ES" w:eastAsia="en-US"/>
              </w:rPr>
              <w:t>A1. GESTIÓ DEL CONEIXEMENT</w:t>
            </w:r>
          </w:p>
        </w:tc>
        <w:tc>
          <w:tcPr>
            <w:tcW w:w="1416" w:type="dxa"/>
            <w:noWrap/>
            <w:vAlign w:val="center"/>
          </w:tcPr>
          <w:p w14:paraId="62D1642B" w14:textId="56590F76" w:rsidR="00721DB9" w:rsidRPr="00495B46" w:rsidRDefault="00721DB9" w:rsidP="00721DB9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2"/>
                <w:szCs w:val="22"/>
                <w:lang w:val="ca-ES" w:eastAsia="en-US"/>
              </w:rPr>
            </w:pPr>
            <w:r w:rsidRPr="00495B46">
              <w:rPr>
                <w:rFonts w:ascii="Arial" w:eastAsiaTheme="minorHAnsi" w:hAnsi="Arial" w:cs="Arial"/>
                <w:color w:val="000000"/>
                <w:sz w:val="22"/>
                <w:szCs w:val="22"/>
                <w:lang w:val="ca-ES" w:eastAsia="en-US"/>
              </w:rPr>
              <w:t>10 punts</w:t>
            </w:r>
          </w:p>
        </w:tc>
      </w:tr>
      <w:tr w:rsidR="00721DB9" w:rsidRPr="00495B46" w14:paraId="0DADD035" w14:textId="77777777" w:rsidTr="003F6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9" w:type="dxa"/>
            <w:noWrap/>
            <w:vAlign w:val="center"/>
          </w:tcPr>
          <w:p w14:paraId="17E5BEE3" w14:textId="31B30D3E" w:rsidR="00721DB9" w:rsidRPr="00495B46" w:rsidRDefault="00721DB9" w:rsidP="00721DB9">
            <w:pPr>
              <w:ind w:left="142"/>
              <w:rPr>
                <w:rFonts w:ascii="Arial" w:eastAsiaTheme="minorHAnsi" w:hAnsi="Arial" w:cs="Arial"/>
                <w:b w:val="0"/>
                <w:bCs w:val="0"/>
                <w:color w:val="000000"/>
                <w:sz w:val="22"/>
                <w:szCs w:val="22"/>
                <w:lang w:val="ca-ES" w:eastAsia="en-US"/>
              </w:rPr>
            </w:pPr>
            <w:r w:rsidRPr="00495B46">
              <w:rPr>
                <w:rFonts w:ascii="Arial" w:eastAsiaTheme="minorHAnsi" w:hAnsi="Arial" w:cs="Arial"/>
                <w:b w:val="0"/>
                <w:bCs w:val="0"/>
                <w:color w:val="000000"/>
                <w:sz w:val="22"/>
                <w:szCs w:val="22"/>
                <w:lang w:val="ca-ES" w:eastAsia="en-US"/>
              </w:rPr>
              <w:t>A2. QUADRE DE COMANDAMENT OPERATIU</w:t>
            </w:r>
          </w:p>
        </w:tc>
        <w:tc>
          <w:tcPr>
            <w:tcW w:w="1416" w:type="dxa"/>
            <w:noWrap/>
            <w:vAlign w:val="center"/>
          </w:tcPr>
          <w:p w14:paraId="63D8C296" w14:textId="3D0FC22A" w:rsidR="00721DB9" w:rsidRPr="00495B46" w:rsidRDefault="00721DB9" w:rsidP="00721DB9">
            <w:pPr>
              <w:ind w:lef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2"/>
                <w:szCs w:val="22"/>
                <w:lang w:val="ca-ES" w:eastAsia="en-US"/>
              </w:rPr>
            </w:pPr>
            <w:r w:rsidRPr="00495B46">
              <w:rPr>
                <w:rFonts w:ascii="Arial" w:eastAsiaTheme="minorHAnsi" w:hAnsi="Arial" w:cs="Arial"/>
                <w:color w:val="000000"/>
                <w:sz w:val="22"/>
                <w:szCs w:val="22"/>
                <w:lang w:val="ca-ES" w:eastAsia="en-US"/>
              </w:rPr>
              <w:t>10 punts</w:t>
            </w:r>
          </w:p>
        </w:tc>
      </w:tr>
      <w:tr w:rsidR="00721DB9" w:rsidRPr="00495B46" w14:paraId="2F84BADF" w14:textId="77777777" w:rsidTr="003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9" w:type="dxa"/>
            <w:noWrap/>
            <w:vAlign w:val="center"/>
          </w:tcPr>
          <w:p w14:paraId="4AF6BECB" w14:textId="20989968" w:rsidR="00721DB9" w:rsidRPr="00495B46" w:rsidRDefault="00721DB9" w:rsidP="00721DB9">
            <w:pPr>
              <w:ind w:left="142"/>
              <w:rPr>
                <w:rFonts w:ascii="Arial" w:hAnsi="Arial" w:cs="Arial"/>
                <w:color w:val="000000"/>
                <w:lang w:val="ca-ES"/>
              </w:rPr>
            </w:pPr>
            <w:r w:rsidRPr="00495B46">
              <w:rPr>
                <w:rFonts w:ascii="Arial" w:eastAsiaTheme="minorHAnsi" w:hAnsi="Arial" w:cs="Arial"/>
                <w:b w:val="0"/>
                <w:bCs w:val="0"/>
                <w:color w:val="000000"/>
                <w:sz w:val="22"/>
                <w:szCs w:val="22"/>
                <w:lang w:val="ca-ES" w:eastAsia="en-US"/>
              </w:rPr>
              <w:t>A3. PLA TRANSICIÓ</w:t>
            </w:r>
          </w:p>
        </w:tc>
        <w:tc>
          <w:tcPr>
            <w:tcW w:w="1416" w:type="dxa"/>
            <w:noWrap/>
            <w:vAlign w:val="center"/>
          </w:tcPr>
          <w:p w14:paraId="77025506" w14:textId="1941DD96" w:rsidR="00721DB9" w:rsidRPr="00495B46" w:rsidRDefault="00721DB9" w:rsidP="00721DB9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ca-ES"/>
              </w:rPr>
            </w:pPr>
            <w:r w:rsidRPr="00495B46">
              <w:rPr>
                <w:rFonts w:ascii="Arial" w:eastAsiaTheme="minorHAnsi" w:hAnsi="Arial" w:cs="Arial"/>
                <w:color w:val="000000"/>
                <w:sz w:val="22"/>
                <w:szCs w:val="22"/>
                <w:lang w:val="ca-ES" w:eastAsia="en-US"/>
              </w:rPr>
              <w:t>5 punts</w:t>
            </w:r>
          </w:p>
        </w:tc>
      </w:tr>
      <w:tr w:rsidR="003F6CDA" w:rsidRPr="00495B46" w14:paraId="69FDB6AD" w14:textId="77777777" w:rsidTr="003F6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9" w:type="dxa"/>
            <w:noWrap/>
            <w:vAlign w:val="center"/>
          </w:tcPr>
          <w:p w14:paraId="6507E35B" w14:textId="3F40DE66" w:rsidR="003F6CDA" w:rsidRPr="00495B46" w:rsidRDefault="006436E7" w:rsidP="006436E7">
            <w:pPr>
              <w:pStyle w:val="Prrafodelista"/>
              <w:numPr>
                <w:ilvl w:val="2"/>
                <w:numId w:val="30"/>
              </w:numPr>
              <w:ind w:left="458" w:hanging="284"/>
              <w:rPr>
                <w:rFonts w:ascii="Arial" w:hAnsi="Arial" w:cs="Arial"/>
                <w:color w:val="000000"/>
                <w:lang w:val="ca-ES"/>
              </w:rPr>
            </w:pPr>
            <w:r w:rsidRPr="00495B46">
              <w:rPr>
                <w:rFonts w:ascii="Arial" w:eastAsiaTheme="minorHAnsi" w:hAnsi="Arial" w:cs="Arial"/>
                <w:color w:val="000000"/>
                <w:lang w:val="ca-ES" w:eastAsia="en-US"/>
              </w:rPr>
              <w:t>M</w:t>
            </w:r>
            <w:r w:rsidR="00F70689" w:rsidRPr="00495B46">
              <w:rPr>
                <w:rFonts w:ascii="Arial" w:eastAsiaTheme="minorHAnsi" w:hAnsi="Arial" w:cs="Arial"/>
                <w:color w:val="000000"/>
                <w:lang w:val="ca-ES" w:eastAsia="en-US"/>
              </w:rPr>
              <w:t>ILLORES A L’OFERTA</w:t>
            </w:r>
          </w:p>
        </w:tc>
        <w:tc>
          <w:tcPr>
            <w:tcW w:w="1416" w:type="dxa"/>
            <w:noWrap/>
            <w:vAlign w:val="center"/>
          </w:tcPr>
          <w:p w14:paraId="7AAA153D" w14:textId="62BFCBC3" w:rsidR="003F6CDA" w:rsidRPr="00495B46" w:rsidRDefault="00F70689" w:rsidP="00721DB9">
            <w:pPr>
              <w:ind w:lef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495B46">
              <w:rPr>
                <w:rFonts w:ascii="Arial" w:hAnsi="Arial" w:cs="Arial"/>
                <w:b/>
                <w:bCs/>
                <w:color w:val="000000"/>
                <w:lang w:val="ca-ES"/>
              </w:rPr>
              <w:t>5 PUNTS</w:t>
            </w:r>
          </w:p>
        </w:tc>
      </w:tr>
      <w:tr w:rsidR="00F70689" w:rsidRPr="00495B46" w14:paraId="0914AE4E" w14:textId="77777777" w:rsidTr="003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9" w:type="dxa"/>
            <w:noWrap/>
            <w:vAlign w:val="center"/>
          </w:tcPr>
          <w:p w14:paraId="2FDCA5A1" w14:textId="482A2F7E" w:rsidR="00F70689" w:rsidRPr="00495B46" w:rsidRDefault="00F70689" w:rsidP="00EE44C9">
            <w:pPr>
              <w:pStyle w:val="Prrafodelista"/>
              <w:ind w:left="174"/>
              <w:rPr>
                <w:rFonts w:ascii="Arial" w:hAnsi="Arial" w:cs="Arial"/>
                <w:b w:val="0"/>
                <w:bCs w:val="0"/>
                <w:color w:val="000000"/>
                <w:lang w:val="ca-ES"/>
              </w:rPr>
            </w:pPr>
            <w:r w:rsidRPr="00495B46">
              <w:rPr>
                <w:rFonts w:ascii="Arial" w:hAnsi="Arial" w:cs="Arial"/>
                <w:b w:val="0"/>
                <w:bCs w:val="0"/>
                <w:color w:val="000000"/>
                <w:lang w:val="ca-ES"/>
              </w:rPr>
              <w:t xml:space="preserve">B1. </w:t>
            </w:r>
            <w:r w:rsidR="00015D53" w:rsidRPr="00495B46">
              <w:rPr>
                <w:rFonts w:ascii="Arial" w:hAnsi="Arial" w:cs="Arial"/>
                <w:b w:val="0"/>
                <w:bCs w:val="0"/>
                <w:color w:val="000000"/>
                <w:lang w:val="ca-ES"/>
              </w:rPr>
              <w:t>HORES DE FORMACIÓ</w:t>
            </w:r>
          </w:p>
        </w:tc>
        <w:tc>
          <w:tcPr>
            <w:tcW w:w="1416" w:type="dxa"/>
            <w:noWrap/>
            <w:vAlign w:val="center"/>
          </w:tcPr>
          <w:p w14:paraId="3ECAE735" w14:textId="7D14E0C9" w:rsidR="00F70689" w:rsidRPr="00495B46" w:rsidRDefault="00015D53" w:rsidP="00721DB9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ca-ES"/>
              </w:rPr>
            </w:pPr>
            <w:r w:rsidRPr="00495B46">
              <w:rPr>
                <w:rFonts w:ascii="Arial" w:hAnsi="Arial" w:cs="Arial"/>
                <w:color w:val="000000"/>
                <w:lang w:val="ca-ES"/>
              </w:rPr>
              <w:t>2,5 punts</w:t>
            </w:r>
          </w:p>
        </w:tc>
      </w:tr>
      <w:tr w:rsidR="00015D53" w:rsidRPr="00495B46" w14:paraId="37D34F57" w14:textId="77777777" w:rsidTr="003F6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9" w:type="dxa"/>
            <w:noWrap/>
            <w:vAlign w:val="center"/>
          </w:tcPr>
          <w:p w14:paraId="70F059D8" w14:textId="49E55C3D" w:rsidR="00015D53" w:rsidRPr="00495B46" w:rsidRDefault="00015D53" w:rsidP="00EE44C9">
            <w:pPr>
              <w:pStyle w:val="Prrafodelista"/>
              <w:ind w:left="174"/>
              <w:rPr>
                <w:rFonts w:ascii="Arial" w:hAnsi="Arial" w:cs="Arial"/>
                <w:b w:val="0"/>
                <w:bCs w:val="0"/>
                <w:color w:val="000000"/>
                <w:lang w:val="ca-ES"/>
              </w:rPr>
            </w:pPr>
            <w:r w:rsidRPr="00495B46">
              <w:rPr>
                <w:rFonts w:ascii="Arial" w:hAnsi="Arial" w:cs="Arial"/>
                <w:b w:val="0"/>
                <w:bCs w:val="0"/>
                <w:color w:val="000000"/>
                <w:lang w:val="ca-ES"/>
              </w:rPr>
              <w:t xml:space="preserve">B2. </w:t>
            </w:r>
            <w:r w:rsidR="00B05191" w:rsidRPr="00495B46">
              <w:rPr>
                <w:rFonts w:ascii="Arial" w:hAnsi="Arial" w:cs="Arial"/>
                <w:b w:val="0"/>
                <w:bCs w:val="0"/>
                <w:color w:val="000000"/>
                <w:lang w:val="ca-ES"/>
              </w:rPr>
              <w:t>PROCÈS DE CITA PRÈVIA AMB IA</w:t>
            </w:r>
          </w:p>
        </w:tc>
        <w:tc>
          <w:tcPr>
            <w:tcW w:w="1416" w:type="dxa"/>
            <w:noWrap/>
            <w:vAlign w:val="center"/>
          </w:tcPr>
          <w:p w14:paraId="4FB397CC" w14:textId="6B603BA8" w:rsidR="00015D53" w:rsidRPr="00495B46" w:rsidRDefault="00B05191" w:rsidP="00721DB9">
            <w:pPr>
              <w:ind w:lef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lang w:val="ca-ES"/>
              </w:rPr>
            </w:pPr>
            <w:r w:rsidRPr="00495B46">
              <w:rPr>
                <w:rFonts w:ascii="Arial" w:hAnsi="Arial" w:cs="Arial"/>
                <w:color w:val="000000"/>
                <w:lang w:val="ca-ES"/>
              </w:rPr>
              <w:t>2,5 punts</w:t>
            </w:r>
          </w:p>
        </w:tc>
      </w:tr>
      <w:tr w:rsidR="00B05191" w:rsidRPr="00495B46" w14:paraId="5A4012E0" w14:textId="77777777" w:rsidTr="003F6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9" w:type="dxa"/>
            <w:noWrap/>
            <w:vAlign w:val="center"/>
          </w:tcPr>
          <w:p w14:paraId="10BD5A99" w14:textId="667A0702" w:rsidR="00B05191" w:rsidRPr="00495B46" w:rsidRDefault="00495B46" w:rsidP="00EE44C9">
            <w:pPr>
              <w:pStyle w:val="Prrafodelista"/>
              <w:ind w:left="174"/>
              <w:rPr>
                <w:rFonts w:ascii="Arial" w:hAnsi="Arial" w:cs="Arial"/>
                <w:color w:val="000000"/>
                <w:lang w:val="ca-ES"/>
              </w:rPr>
            </w:pPr>
            <w:r w:rsidRPr="00495B46">
              <w:rPr>
                <w:rFonts w:ascii="Arial" w:hAnsi="Arial" w:cs="Arial"/>
                <w:color w:val="000000"/>
                <w:lang w:val="ca-ES"/>
              </w:rPr>
              <w:t>TOTAL,</w:t>
            </w:r>
            <w:r w:rsidR="00EE44C9" w:rsidRPr="00495B46">
              <w:rPr>
                <w:rFonts w:ascii="Arial" w:hAnsi="Arial" w:cs="Arial"/>
                <w:color w:val="000000"/>
                <w:lang w:val="ca-ES"/>
              </w:rPr>
              <w:t xml:space="preserve"> PUNTS</w:t>
            </w:r>
          </w:p>
        </w:tc>
        <w:tc>
          <w:tcPr>
            <w:tcW w:w="1416" w:type="dxa"/>
            <w:noWrap/>
            <w:vAlign w:val="center"/>
          </w:tcPr>
          <w:p w14:paraId="4B4968A3" w14:textId="6C927987" w:rsidR="00B05191" w:rsidRPr="00495B46" w:rsidRDefault="00EE44C9" w:rsidP="00A05349">
            <w:pPr>
              <w:pStyle w:val="Prrafodelista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495B46">
              <w:rPr>
                <w:rFonts w:ascii="Arial" w:hAnsi="Arial" w:cs="Arial"/>
                <w:b/>
                <w:bCs/>
                <w:color w:val="000000"/>
                <w:lang w:val="ca-ES"/>
              </w:rPr>
              <w:t>PUNTS</w:t>
            </w:r>
          </w:p>
        </w:tc>
      </w:tr>
    </w:tbl>
    <w:p w14:paraId="0270D273" w14:textId="4CC8ED54" w:rsidR="00C87652" w:rsidRPr="00495B46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3458396" w14:textId="0455DF34" w:rsidR="00B15EC1" w:rsidRPr="00495B46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6075D3" w14:textId="74E31385" w:rsidR="00B15EC1" w:rsidRPr="00495B46" w:rsidRDefault="00D55B4F" w:rsidP="00A0534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b/>
          <w:bCs/>
          <w:color w:val="000000"/>
        </w:rPr>
        <w:t>MEMÒRIA TÈCNICA</w:t>
      </w:r>
      <w:r w:rsidR="00AE54F0" w:rsidRPr="00495B46">
        <w:rPr>
          <w:rFonts w:ascii="Arial" w:hAnsi="Arial" w:cs="Arial"/>
          <w:b/>
          <w:bCs/>
          <w:color w:val="000000"/>
        </w:rPr>
        <w:t>:</w:t>
      </w:r>
      <w:r w:rsidR="00AE54F0" w:rsidRPr="00495B46">
        <w:rPr>
          <w:rFonts w:ascii="Arial" w:hAnsi="Arial" w:cs="Arial"/>
          <w:color w:val="000000"/>
        </w:rPr>
        <w:t xml:space="preserve"> fins a un màxim de </w:t>
      </w:r>
      <w:r w:rsidR="00AE54F0" w:rsidRPr="00495B46">
        <w:rPr>
          <w:rFonts w:ascii="Arial" w:hAnsi="Arial" w:cs="Arial"/>
          <w:b/>
          <w:bCs/>
          <w:color w:val="000000"/>
        </w:rPr>
        <w:t>25 punts</w:t>
      </w:r>
    </w:p>
    <w:p w14:paraId="736C4C2D" w14:textId="77777777" w:rsidR="00D55B4F" w:rsidRPr="00495B46" w:rsidRDefault="00D55B4F" w:rsidP="00AE54F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9A3CB34" w14:textId="77777777" w:rsidR="00AE54F0" w:rsidRPr="00495B46" w:rsidRDefault="00AE54F0" w:rsidP="00740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</w:rPr>
        <w:t>Els licitadors hauran de presentar una MEMÒRIA TÈCNICA explicativa en format</w:t>
      </w:r>
    </w:p>
    <w:p w14:paraId="6D885184" w14:textId="65872B86" w:rsidR="00D26222" w:rsidRPr="00495B46" w:rsidRDefault="00AE54F0" w:rsidP="00740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</w:rPr>
        <w:t>Word, amb una extensió màxima de 15 pàgines amb lletra tipus Arial 12, interlineat 1,0, que haurà d’estar desglossada en cadascun dels següents capítols o apartats:</w:t>
      </w:r>
    </w:p>
    <w:p w14:paraId="746CC965" w14:textId="77777777" w:rsidR="00D26222" w:rsidRPr="00495B46" w:rsidRDefault="00D26222" w:rsidP="00AE54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CAEE0F" w14:textId="77777777" w:rsidR="00D26222" w:rsidRPr="00495B46" w:rsidRDefault="00D26222" w:rsidP="00D262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495B46">
        <w:rPr>
          <w:rFonts w:ascii="Arial" w:hAnsi="Arial" w:cs="Arial"/>
          <w:b/>
          <w:bCs/>
          <w:color w:val="000000"/>
          <w:u w:val="single"/>
        </w:rPr>
        <w:t>Nota: Les memòries tècniques de major extensió a l’establerta anteriorment, es</w:t>
      </w:r>
    </w:p>
    <w:p w14:paraId="4F2331E4" w14:textId="631B9D00" w:rsidR="00D26222" w:rsidRPr="00495B46" w:rsidRDefault="00D26222" w:rsidP="00D262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  <w:r w:rsidRPr="00495B46">
        <w:rPr>
          <w:rFonts w:ascii="Arial" w:hAnsi="Arial" w:cs="Arial"/>
          <w:b/>
          <w:bCs/>
          <w:color w:val="000000"/>
          <w:u w:val="single"/>
        </w:rPr>
        <w:t>valoraran només en base a les 15 primeres pàgines.</w:t>
      </w:r>
    </w:p>
    <w:p w14:paraId="427DB632" w14:textId="3E233A08" w:rsidR="00B15EC1" w:rsidRPr="00495B46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7607BD" w14:textId="32C9BF69" w:rsidR="00B15EC1" w:rsidRPr="00495B46" w:rsidRDefault="00135170" w:rsidP="00135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  <w:u w:val="single"/>
        </w:rPr>
        <w:t>A1. Gestió del Coneixement:</w:t>
      </w:r>
      <w:r w:rsidRPr="00495B46">
        <w:rPr>
          <w:rFonts w:ascii="Arial" w:hAnsi="Arial" w:cs="Arial"/>
          <w:color w:val="000000"/>
        </w:rPr>
        <w:t xml:space="preserve"> Els licitadors hauran d’explicar el procediment de documentació, revisió i actualització de processos, procediments i instruccions</w:t>
      </w:r>
      <w:r w:rsidR="009D61CE" w:rsidRPr="00495B46">
        <w:rPr>
          <w:rFonts w:ascii="Arial" w:hAnsi="Arial" w:cs="Arial"/>
          <w:color w:val="000000"/>
        </w:rPr>
        <w:t xml:space="preserve"> n</w:t>
      </w:r>
      <w:r w:rsidRPr="00495B46">
        <w:rPr>
          <w:rFonts w:ascii="Arial" w:hAnsi="Arial" w:cs="Arial"/>
          <w:color w:val="000000"/>
        </w:rPr>
        <w:t>ecessàries per a la prestació del servei:</w:t>
      </w:r>
    </w:p>
    <w:p w14:paraId="63AAF767" w14:textId="77777777" w:rsidR="00135170" w:rsidRPr="00495B46" w:rsidRDefault="00135170" w:rsidP="00135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9FFB6D" w14:textId="4BF3CC04" w:rsidR="00B15EC1" w:rsidRPr="00495B46" w:rsidRDefault="00135170" w:rsidP="00135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</w:rPr>
        <w:t>o En concret, s’haurà de detallar i quantificar la dedicació prevista</w:t>
      </w:r>
      <w:r w:rsidR="009D61CE" w:rsidRPr="00495B46">
        <w:rPr>
          <w:rFonts w:ascii="Arial" w:hAnsi="Arial" w:cs="Arial"/>
          <w:color w:val="000000"/>
        </w:rPr>
        <w:t xml:space="preserve"> </w:t>
      </w:r>
      <w:r w:rsidRPr="00495B46">
        <w:rPr>
          <w:rFonts w:ascii="Arial" w:hAnsi="Arial" w:cs="Arial"/>
          <w:color w:val="000000"/>
        </w:rPr>
        <w:t>destinada a aquestes tasques. Serà necessari també explicar el</w:t>
      </w:r>
      <w:r w:rsidR="009D61CE" w:rsidRPr="00495B46">
        <w:rPr>
          <w:rFonts w:ascii="Arial" w:hAnsi="Arial" w:cs="Arial"/>
          <w:color w:val="000000"/>
        </w:rPr>
        <w:t xml:space="preserve"> </w:t>
      </w:r>
      <w:r w:rsidRPr="00495B46">
        <w:rPr>
          <w:rFonts w:ascii="Arial" w:hAnsi="Arial" w:cs="Arial"/>
          <w:color w:val="000000"/>
        </w:rPr>
        <w:t>procediment, els mecanismes i les accions que té previstes realitzar per</w:t>
      </w:r>
      <w:r w:rsidR="009D61CE" w:rsidRPr="00495B46">
        <w:rPr>
          <w:rFonts w:ascii="Arial" w:hAnsi="Arial" w:cs="Arial"/>
          <w:color w:val="000000"/>
        </w:rPr>
        <w:t xml:space="preserve"> </w:t>
      </w:r>
      <w:r w:rsidRPr="00495B46">
        <w:rPr>
          <w:rFonts w:ascii="Arial" w:hAnsi="Arial" w:cs="Arial"/>
          <w:color w:val="000000"/>
        </w:rPr>
        <w:t>tal d’enregistrar les formacions realitzades per agent, les puntuacions</w:t>
      </w:r>
      <w:r w:rsidR="009D61CE" w:rsidRPr="00495B46">
        <w:rPr>
          <w:rFonts w:ascii="Arial" w:hAnsi="Arial" w:cs="Arial"/>
          <w:color w:val="000000"/>
        </w:rPr>
        <w:t xml:space="preserve"> </w:t>
      </w:r>
      <w:r w:rsidRPr="00495B46">
        <w:rPr>
          <w:rFonts w:ascii="Arial" w:hAnsi="Arial" w:cs="Arial"/>
          <w:color w:val="000000"/>
        </w:rPr>
        <w:t>finals, el feedback i les accions de millora identificades. Es valorarà</w:t>
      </w:r>
      <w:r w:rsidR="009D61CE" w:rsidRPr="00495B46">
        <w:rPr>
          <w:rFonts w:ascii="Arial" w:hAnsi="Arial" w:cs="Arial"/>
          <w:color w:val="000000"/>
        </w:rPr>
        <w:t xml:space="preserve"> </w:t>
      </w:r>
      <w:r w:rsidRPr="00495B46">
        <w:rPr>
          <w:rFonts w:ascii="Arial" w:hAnsi="Arial" w:cs="Arial"/>
          <w:color w:val="000000"/>
        </w:rPr>
        <w:t>l’enfocament, el contingut i el format (online, presencial, etc.) dels mòduls</w:t>
      </w:r>
      <w:r w:rsidR="009D61CE" w:rsidRPr="00495B46">
        <w:rPr>
          <w:rFonts w:ascii="Arial" w:hAnsi="Arial" w:cs="Arial"/>
          <w:color w:val="000000"/>
        </w:rPr>
        <w:t xml:space="preserve"> </w:t>
      </w:r>
      <w:r w:rsidRPr="00495B46">
        <w:rPr>
          <w:rFonts w:ascii="Arial" w:hAnsi="Arial" w:cs="Arial"/>
          <w:color w:val="000000"/>
        </w:rPr>
        <w:t>formatius previstos, com per exemple exàmens curts o petits “quizes”.</w:t>
      </w:r>
    </w:p>
    <w:p w14:paraId="6E31D62E" w14:textId="5E298A80" w:rsidR="00B15EC1" w:rsidRPr="00495B46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53BBD94" w14:textId="6A3D02BD" w:rsidR="009D61CE" w:rsidRPr="00495B46" w:rsidRDefault="009D61CE" w:rsidP="009D61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</w:rPr>
        <w:t xml:space="preserve">o La proposta presentada ha d’utilitzar l’eina de Gestió del Coneixement de la Cambra i ha de ser viable i coherent amb el conjunt dels requisits establerts en el Plec de </w:t>
      </w:r>
      <w:r w:rsidR="00740BE3">
        <w:rPr>
          <w:rFonts w:ascii="Arial" w:hAnsi="Arial" w:cs="Arial"/>
          <w:color w:val="000000"/>
        </w:rPr>
        <w:t>Prescripcions</w:t>
      </w:r>
      <w:r w:rsidRPr="00495B46">
        <w:rPr>
          <w:rFonts w:ascii="Arial" w:hAnsi="Arial" w:cs="Arial"/>
          <w:color w:val="000000"/>
        </w:rPr>
        <w:t xml:space="preserve"> Tècniques</w:t>
      </w:r>
      <w:r w:rsidR="00740BE3">
        <w:rPr>
          <w:rFonts w:ascii="Arial" w:hAnsi="Arial" w:cs="Arial"/>
          <w:color w:val="000000"/>
        </w:rPr>
        <w:t>.</w:t>
      </w:r>
      <w:r w:rsidRPr="00495B46">
        <w:rPr>
          <w:rFonts w:ascii="Arial" w:hAnsi="Arial" w:cs="Arial"/>
          <w:color w:val="000000"/>
        </w:rPr>
        <w:t xml:space="preserve"> S’atorgarà la </w:t>
      </w:r>
      <w:r w:rsidR="00740BE3" w:rsidRPr="00495B46">
        <w:rPr>
          <w:rFonts w:ascii="Arial" w:hAnsi="Arial" w:cs="Arial"/>
          <w:color w:val="000000"/>
        </w:rPr>
        <w:t>màxima</w:t>
      </w:r>
      <w:r w:rsidRPr="00495B46">
        <w:rPr>
          <w:rFonts w:ascii="Arial" w:hAnsi="Arial" w:cs="Arial"/>
          <w:color w:val="000000"/>
        </w:rPr>
        <w:t xml:space="preserve"> puntuació al licitador que millor s’adeqüi a les necessitats de la Cambra en matèria de perfils implicats, hores dedicades totals i periodicitat de les tasques. La resta d’ofertes es puntuaran comparativament.</w:t>
      </w:r>
    </w:p>
    <w:p w14:paraId="7AB347B5" w14:textId="3B569687" w:rsidR="00B15EC1" w:rsidRPr="00495B46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8DCEF13" w14:textId="77777777" w:rsidR="00321CDA" w:rsidRPr="00495B46" w:rsidRDefault="00321CDA" w:rsidP="00321C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CCB3BA" w14:textId="2556099B" w:rsidR="00321CDA" w:rsidRPr="00495B46" w:rsidRDefault="00321CDA" w:rsidP="00321C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  <w:u w:val="single"/>
        </w:rPr>
        <w:lastRenderedPageBreak/>
        <w:t>A2. Quadre de Comandament Operatiu:</w:t>
      </w:r>
      <w:r w:rsidRPr="00495B46">
        <w:rPr>
          <w:rFonts w:ascii="Arial" w:hAnsi="Arial" w:cs="Arial"/>
          <w:color w:val="000000"/>
        </w:rPr>
        <w:t xml:space="preserve"> Els licitadors hauran de detallar les eines que posarà a disposició de la Cambra per al seguiment i control de l’activitat. S’atorgarà la màxima puntuació al licitador que presenti el Quadre de Comandament Operatiu que ofereixi un millor seguiment en temps real sobre el desenvolupament del servei, a través de panells d’informació personalitzats per a diferents perfils i que disposi de la millor selecció d’indicadors clau. La resta d’ofertes es puntuaran comparativament.</w:t>
      </w:r>
    </w:p>
    <w:p w14:paraId="58DA37B7" w14:textId="77777777" w:rsidR="00321CDA" w:rsidRPr="00495B46" w:rsidRDefault="00321CDA" w:rsidP="00321C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0B560F" w14:textId="5E22C18A" w:rsidR="00321CDA" w:rsidRPr="00495B46" w:rsidRDefault="00313480" w:rsidP="00313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  <w:u w:val="single"/>
        </w:rPr>
        <w:t>A3. Pla de Transició:</w:t>
      </w:r>
      <w:r w:rsidRPr="00495B46">
        <w:rPr>
          <w:rFonts w:ascii="Arial" w:hAnsi="Arial" w:cs="Arial"/>
          <w:color w:val="000000"/>
        </w:rPr>
        <w:t xml:space="preserve"> Els licitadors hauran d’elaborar una memòria explicativa del seu Pla de Transició i Devolució del servei en el qual es detalli com donarà compliment als requisits establerts en el Plec de </w:t>
      </w:r>
      <w:r w:rsidR="00261EA1">
        <w:rPr>
          <w:rFonts w:ascii="Arial" w:hAnsi="Arial" w:cs="Arial"/>
          <w:color w:val="000000"/>
        </w:rPr>
        <w:t>Prescripcions</w:t>
      </w:r>
      <w:r w:rsidRPr="00495B46">
        <w:rPr>
          <w:rFonts w:ascii="Arial" w:hAnsi="Arial" w:cs="Arial"/>
          <w:color w:val="000000"/>
        </w:rPr>
        <w:t xml:space="preserve"> Tècniques.</w:t>
      </w:r>
    </w:p>
    <w:p w14:paraId="0EAE08A2" w14:textId="77777777" w:rsidR="00313480" w:rsidRPr="00495B46" w:rsidRDefault="00313480" w:rsidP="00313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D97D28" w14:textId="7ACA3693" w:rsidR="00B15EC1" w:rsidRPr="00495B46" w:rsidRDefault="0082334B" w:rsidP="00313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</w:rPr>
        <w:t xml:space="preserve">o </w:t>
      </w:r>
      <w:r w:rsidR="00313480" w:rsidRPr="00495B46">
        <w:rPr>
          <w:rFonts w:ascii="Arial" w:hAnsi="Arial" w:cs="Arial"/>
          <w:color w:val="000000"/>
        </w:rPr>
        <w:t>Al Pla s’haurà de detallar els principals objectius, aspectes claus,</w:t>
      </w:r>
      <w:r w:rsidRPr="00495B46">
        <w:rPr>
          <w:rFonts w:ascii="Arial" w:hAnsi="Arial" w:cs="Arial"/>
          <w:color w:val="000000"/>
        </w:rPr>
        <w:t xml:space="preserve"> </w:t>
      </w:r>
      <w:r w:rsidR="00313480" w:rsidRPr="00495B46">
        <w:rPr>
          <w:rFonts w:ascii="Arial" w:hAnsi="Arial" w:cs="Arial"/>
          <w:color w:val="000000"/>
        </w:rPr>
        <w:t>actuacions i terminis previstos per a l’execució de les activitats de</w:t>
      </w:r>
      <w:r w:rsidRPr="00495B46">
        <w:rPr>
          <w:rFonts w:ascii="Arial" w:hAnsi="Arial" w:cs="Arial"/>
          <w:color w:val="000000"/>
        </w:rPr>
        <w:t xml:space="preserve"> </w:t>
      </w:r>
      <w:r w:rsidR="00313480" w:rsidRPr="00495B46">
        <w:rPr>
          <w:rFonts w:ascii="Arial" w:hAnsi="Arial" w:cs="Arial"/>
          <w:color w:val="000000"/>
        </w:rPr>
        <w:t>transició i de devolució del servei. S’atorgarà la màxima puntuació al</w:t>
      </w:r>
      <w:r w:rsidRPr="00495B46">
        <w:rPr>
          <w:rFonts w:ascii="Arial" w:hAnsi="Arial" w:cs="Arial"/>
          <w:color w:val="000000"/>
        </w:rPr>
        <w:t xml:space="preserve"> </w:t>
      </w:r>
      <w:r w:rsidR="00313480" w:rsidRPr="00495B46">
        <w:rPr>
          <w:rFonts w:ascii="Arial" w:hAnsi="Arial" w:cs="Arial"/>
          <w:color w:val="000000"/>
        </w:rPr>
        <w:t>licitador que presenti la proposta més adequada, valorant-se el detall, els</w:t>
      </w:r>
      <w:r w:rsidRPr="00495B46">
        <w:rPr>
          <w:rFonts w:ascii="Arial" w:hAnsi="Arial" w:cs="Arial"/>
          <w:color w:val="000000"/>
        </w:rPr>
        <w:t xml:space="preserve"> </w:t>
      </w:r>
      <w:r w:rsidR="00313480" w:rsidRPr="00495B46">
        <w:rPr>
          <w:rFonts w:ascii="Arial" w:hAnsi="Arial" w:cs="Arial"/>
          <w:color w:val="000000"/>
        </w:rPr>
        <w:t>terminis i la coherència de la proposta d’acord amb tota allò descrit en el</w:t>
      </w:r>
      <w:r w:rsidRPr="00495B46">
        <w:rPr>
          <w:rFonts w:ascii="Arial" w:hAnsi="Arial" w:cs="Arial"/>
          <w:color w:val="000000"/>
        </w:rPr>
        <w:t xml:space="preserve"> </w:t>
      </w:r>
      <w:r w:rsidR="00313480" w:rsidRPr="00495B46">
        <w:rPr>
          <w:rFonts w:ascii="Arial" w:hAnsi="Arial" w:cs="Arial"/>
          <w:color w:val="000000"/>
        </w:rPr>
        <w:t xml:space="preserve">Plec de </w:t>
      </w:r>
      <w:r w:rsidR="005F4424">
        <w:rPr>
          <w:rFonts w:ascii="Arial" w:hAnsi="Arial" w:cs="Arial"/>
          <w:color w:val="000000"/>
        </w:rPr>
        <w:t xml:space="preserve">Prescripcions </w:t>
      </w:r>
      <w:r w:rsidR="00313480" w:rsidRPr="00495B46">
        <w:rPr>
          <w:rFonts w:ascii="Arial" w:hAnsi="Arial" w:cs="Arial"/>
          <w:color w:val="000000"/>
        </w:rPr>
        <w:t>Tècniques. La resta d’ofertes es puntuaran</w:t>
      </w:r>
      <w:r w:rsidRPr="00495B46">
        <w:rPr>
          <w:rFonts w:ascii="Arial" w:hAnsi="Arial" w:cs="Arial"/>
          <w:color w:val="000000"/>
        </w:rPr>
        <w:t xml:space="preserve"> </w:t>
      </w:r>
      <w:r w:rsidR="00313480" w:rsidRPr="00495B46">
        <w:rPr>
          <w:rFonts w:ascii="Arial" w:hAnsi="Arial" w:cs="Arial"/>
          <w:color w:val="000000"/>
        </w:rPr>
        <w:t>comparativament.</w:t>
      </w:r>
    </w:p>
    <w:p w14:paraId="4E1AFB98" w14:textId="2A2E19E0" w:rsidR="00B15EC1" w:rsidRPr="00495B46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5A37D71" w14:textId="16A4A67D" w:rsidR="00B15EC1" w:rsidRPr="00495B46" w:rsidRDefault="0082334B" w:rsidP="008233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</w:rPr>
        <w:t xml:space="preserve">Una vegada realitzada la valoració de les memòries tècniques contingudes al sobre 2, </w:t>
      </w:r>
      <w:r w:rsidRPr="00495B46">
        <w:rPr>
          <w:rFonts w:ascii="Arial" w:hAnsi="Arial" w:cs="Arial"/>
          <w:b/>
          <w:bCs/>
          <w:color w:val="000000"/>
        </w:rPr>
        <w:t xml:space="preserve">quedaran excloses </w:t>
      </w:r>
      <w:r w:rsidRPr="00495B46">
        <w:rPr>
          <w:rFonts w:ascii="Arial" w:hAnsi="Arial" w:cs="Arial"/>
          <w:color w:val="000000"/>
        </w:rPr>
        <w:t xml:space="preserve">aquelles que obtinguin una puntuació total </w:t>
      </w:r>
      <w:r w:rsidRPr="00495B46">
        <w:rPr>
          <w:rFonts w:ascii="Arial" w:hAnsi="Arial" w:cs="Arial"/>
          <w:b/>
          <w:bCs/>
          <w:color w:val="000000"/>
        </w:rPr>
        <w:t>inferior a 15 punts.</w:t>
      </w:r>
    </w:p>
    <w:p w14:paraId="1886FBF3" w14:textId="1626ACC4" w:rsidR="00B15EC1" w:rsidRPr="00495B46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5CCC9E" w14:textId="2B168122" w:rsidR="00A05349" w:rsidRPr="00495B46" w:rsidRDefault="00A05349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b/>
          <w:bCs/>
          <w:color w:val="000000"/>
        </w:rPr>
        <w:t xml:space="preserve">B. MILLORES A LA OFERTA: </w:t>
      </w:r>
      <w:r w:rsidRPr="00495B46">
        <w:rPr>
          <w:rFonts w:ascii="Arial" w:hAnsi="Arial" w:cs="Arial"/>
          <w:color w:val="000000"/>
        </w:rPr>
        <w:t xml:space="preserve">fins a un màxim de </w:t>
      </w:r>
      <w:r w:rsidRPr="00495B46">
        <w:rPr>
          <w:rFonts w:ascii="Arial" w:hAnsi="Arial" w:cs="Arial"/>
          <w:b/>
          <w:bCs/>
          <w:color w:val="000000"/>
        </w:rPr>
        <w:t>5 punts.</w:t>
      </w:r>
    </w:p>
    <w:p w14:paraId="64BE9891" w14:textId="22214FD7" w:rsidR="00B15EC1" w:rsidRPr="00495B46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811AF71" w14:textId="77777777" w:rsidR="00E3001C" w:rsidRPr="00495B46" w:rsidRDefault="00E3001C" w:rsidP="00E30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</w:rPr>
        <w:t>Els licitadors podran presentar millores en els següents àmbits:</w:t>
      </w:r>
    </w:p>
    <w:p w14:paraId="007E6A3F" w14:textId="77777777" w:rsidR="00E3001C" w:rsidRPr="00495B46" w:rsidRDefault="00E3001C" w:rsidP="00E30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B2CAAC" w14:textId="62B13415" w:rsidR="00A05349" w:rsidRPr="00495B46" w:rsidRDefault="00E3001C" w:rsidP="00E30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B46">
        <w:rPr>
          <w:rFonts w:ascii="Arial" w:hAnsi="Arial" w:cs="Arial"/>
          <w:color w:val="000000"/>
          <w:u w:val="single"/>
        </w:rPr>
        <w:t>B1. Hores de Formació (fins a 2,5 punts)</w:t>
      </w:r>
      <w:r w:rsidRPr="00495B46">
        <w:rPr>
          <w:rFonts w:ascii="Arial" w:hAnsi="Arial" w:cs="Arial"/>
          <w:color w:val="000000"/>
        </w:rPr>
        <w:t xml:space="preserve">: Els licitadors podran indicar el número d’hores de formació previstes incloses a la seva oferta mitjançant la taula següent. S’atorgarà la màxima puntuació al licitador que presenti el major número d’hores de formació total, sumant </w:t>
      </w:r>
      <w:r w:rsidR="005F4424">
        <w:rPr>
          <w:rFonts w:ascii="Arial" w:hAnsi="Arial" w:cs="Arial"/>
          <w:color w:val="000000"/>
        </w:rPr>
        <w:t>el</w:t>
      </w:r>
      <w:r w:rsidRPr="00495B46">
        <w:rPr>
          <w:rFonts w:ascii="Arial" w:hAnsi="Arial" w:cs="Arial"/>
          <w:color w:val="000000"/>
        </w:rPr>
        <w:t xml:space="preserve"> número d’hores de formació inicial i de reciclatge. La resta d’ofertes es puntuaran comparativament.</w:t>
      </w:r>
    </w:p>
    <w:p w14:paraId="66C13E0C" w14:textId="77777777" w:rsidR="00DD1855" w:rsidRPr="00495B46" w:rsidRDefault="00DD1855" w:rsidP="00E30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8789" w:type="dxa"/>
        <w:tblInd w:w="137" w:type="dxa"/>
        <w:tblBorders>
          <w:top w:val="single" w:sz="4" w:space="0" w:color="3B8B92"/>
          <w:left w:val="single" w:sz="4" w:space="0" w:color="3B8B92"/>
          <w:bottom w:val="single" w:sz="4" w:space="0" w:color="3B8B92"/>
          <w:right w:val="single" w:sz="4" w:space="0" w:color="3B8B92"/>
          <w:insideH w:val="single" w:sz="4" w:space="0" w:color="3B8B92"/>
          <w:insideV w:val="single" w:sz="4" w:space="0" w:color="3B8B92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701"/>
        <w:gridCol w:w="1560"/>
        <w:gridCol w:w="1701"/>
      </w:tblGrid>
      <w:tr w:rsidR="00DD1855" w:rsidRPr="00495B46" w14:paraId="67633451" w14:textId="77777777" w:rsidTr="00DD1855">
        <w:trPr>
          <w:trHeight w:val="47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65F91"/>
            <w:vAlign w:val="center"/>
          </w:tcPr>
          <w:p w14:paraId="27094F6A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Mòdul formatiu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65F91"/>
            <w:vAlign w:val="center"/>
          </w:tcPr>
          <w:p w14:paraId="2B38592B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Àrea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2BC1A149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Hores formació plec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3E553F1E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Hores formació oferta</w:t>
            </w:r>
          </w:p>
        </w:tc>
      </w:tr>
      <w:tr w:rsidR="00DD1855" w:rsidRPr="00495B46" w14:paraId="0C032F3E" w14:textId="77777777" w:rsidTr="00DD1855">
        <w:trPr>
          <w:trHeight w:val="184"/>
        </w:trPr>
        <w:tc>
          <w:tcPr>
            <w:tcW w:w="3827" w:type="dxa"/>
            <w:tcBorders>
              <w:top w:val="single" w:sz="4" w:space="0" w:color="auto"/>
            </w:tcBorders>
          </w:tcPr>
          <w:p w14:paraId="63DB0022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Introducció a la companyia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A10A17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Negoci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40D0A38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4DD577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1855" w:rsidRPr="00495B46" w14:paraId="439571E6" w14:textId="77777777" w:rsidTr="00DD1855">
        <w:trPr>
          <w:trHeight w:val="184"/>
        </w:trPr>
        <w:tc>
          <w:tcPr>
            <w:tcW w:w="3827" w:type="dxa"/>
          </w:tcPr>
          <w:p w14:paraId="71381E7C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Productes i serveis de CCB</w:t>
            </w:r>
          </w:p>
        </w:tc>
        <w:tc>
          <w:tcPr>
            <w:tcW w:w="1701" w:type="dxa"/>
          </w:tcPr>
          <w:p w14:paraId="10F66765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Negoci</w:t>
            </w:r>
          </w:p>
        </w:tc>
        <w:tc>
          <w:tcPr>
            <w:tcW w:w="1560" w:type="dxa"/>
          </w:tcPr>
          <w:p w14:paraId="57E95A58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01" w:type="dxa"/>
          </w:tcPr>
          <w:p w14:paraId="2E3BB4D7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1855" w:rsidRPr="00495B46" w14:paraId="0841C11A" w14:textId="77777777" w:rsidTr="00DD1855">
        <w:trPr>
          <w:trHeight w:val="184"/>
        </w:trPr>
        <w:tc>
          <w:tcPr>
            <w:tcW w:w="3827" w:type="dxa"/>
          </w:tcPr>
          <w:p w14:paraId="573F5D92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Processos d’atenció client</w:t>
            </w:r>
          </w:p>
        </w:tc>
        <w:tc>
          <w:tcPr>
            <w:tcW w:w="1701" w:type="dxa"/>
          </w:tcPr>
          <w:p w14:paraId="34F57BC9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Processos</w:t>
            </w:r>
          </w:p>
        </w:tc>
        <w:tc>
          <w:tcPr>
            <w:tcW w:w="1560" w:type="dxa"/>
          </w:tcPr>
          <w:p w14:paraId="489AAE61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01" w:type="dxa"/>
          </w:tcPr>
          <w:p w14:paraId="71208957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1855" w:rsidRPr="00495B46" w14:paraId="34C09AC4" w14:textId="77777777" w:rsidTr="00DD1855">
        <w:trPr>
          <w:trHeight w:val="184"/>
        </w:trPr>
        <w:tc>
          <w:tcPr>
            <w:tcW w:w="3827" w:type="dxa"/>
          </w:tcPr>
          <w:p w14:paraId="5D99A489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Protocols i argumentaris d’atenció</w:t>
            </w:r>
          </w:p>
        </w:tc>
        <w:tc>
          <w:tcPr>
            <w:tcW w:w="1701" w:type="dxa"/>
          </w:tcPr>
          <w:p w14:paraId="6A4A0E68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Atenció client</w:t>
            </w:r>
          </w:p>
        </w:tc>
        <w:tc>
          <w:tcPr>
            <w:tcW w:w="1560" w:type="dxa"/>
          </w:tcPr>
          <w:p w14:paraId="3617A88A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</w:tcPr>
          <w:p w14:paraId="44A97A2B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1855" w:rsidRPr="00495B46" w14:paraId="7522FA9D" w14:textId="77777777" w:rsidTr="00DD1855">
        <w:trPr>
          <w:trHeight w:val="184"/>
        </w:trPr>
        <w:tc>
          <w:tcPr>
            <w:tcW w:w="3827" w:type="dxa"/>
          </w:tcPr>
          <w:p w14:paraId="5BFE0E32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Sistemes i programes informàtics d’atenció al client</w:t>
            </w:r>
          </w:p>
        </w:tc>
        <w:tc>
          <w:tcPr>
            <w:tcW w:w="1701" w:type="dxa"/>
          </w:tcPr>
          <w:p w14:paraId="3C736875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Tecnologia</w:t>
            </w:r>
          </w:p>
        </w:tc>
        <w:tc>
          <w:tcPr>
            <w:tcW w:w="1560" w:type="dxa"/>
          </w:tcPr>
          <w:p w14:paraId="327B379B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</w:tcPr>
          <w:p w14:paraId="3C110CC0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1855" w:rsidRPr="00495B46" w14:paraId="2D3EAE38" w14:textId="77777777" w:rsidTr="00DD1855">
        <w:trPr>
          <w:trHeight w:val="181"/>
        </w:trPr>
        <w:tc>
          <w:tcPr>
            <w:tcW w:w="3827" w:type="dxa"/>
          </w:tcPr>
          <w:p w14:paraId="59F54335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Productes i serveis de LLOTJA</w:t>
            </w:r>
          </w:p>
        </w:tc>
        <w:tc>
          <w:tcPr>
            <w:tcW w:w="1701" w:type="dxa"/>
          </w:tcPr>
          <w:p w14:paraId="312030EE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Negoci</w:t>
            </w:r>
          </w:p>
        </w:tc>
        <w:tc>
          <w:tcPr>
            <w:tcW w:w="1560" w:type="dxa"/>
          </w:tcPr>
          <w:p w14:paraId="3B01EAC9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</w:tcPr>
          <w:p w14:paraId="5398F011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1855" w:rsidRPr="00495B46" w14:paraId="0A36317E" w14:textId="77777777" w:rsidTr="00DD1855">
        <w:trPr>
          <w:trHeight w:val="184"/>
        </w:trPr>
        <w:tc>
          <w:tcPr>
            <w:tcW w:w="3827" w:type="dxa"/>
          </w:tcPr>
          <w:p w14:paraId="58AE5F5A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Formació pràctica “training on the job”</w:t>
            </w:r>
          </w:p>
        </w:tc>
        <w:tc>
          <w:tcPr>
            <w:tcW w:w="1701" w:type="dxa"/>
          </w:tcPr>
          <w:p w14:paraId="348CE4B3" w14:textId="77777777" w:rsidR="00DD1855" w:rsidRPr="00495B46" w:rsidRDefault="00DD1855" w:rsidP="004404EE">
            <w:pPr>
              <w:jc w:val="both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Negoci</w:t>
            </w:r>
          </w:p>
        </w:tc>
        <w:tc>
          <w:tcPr>
            <w:tcW w:w="1560" w:type="dxa"/>
          </w:tcPr>
          <w:p w14:paraId="1C2E7B2D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  <w:r w:rsidRPr="00495B46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01" w:type="dxa"/>
          </w:tcPr>
          <w:p w14:paraId="3E382026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1855" w:rsidRPr="00495B46" w14:paraId="37DDEB76" w14:textId="77777777" w:rsidTr="00DD1855">
        <w:trPr>
          <w:trHeight w:val="184"/>
        </w:trPr>
        <w:tc>
          <w:tcPr>
            <w:tcW w:w="3827" w:type="dxa"/>
          </w:tcPr>
          <w:p w14:paraId="5C156086" w14:textId="77777777" w:rsidR="00DD1855" w:rsidRPr="00495B46" w:rsidRDefault="00DD1855" w:rsidP="004404E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5B46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701" w:type="dxa"/>
          </w:tcPr>
          <w:p w14:paraId="3B24E5E6" w14:textId="77777777" w:rsidR="00DD1855" w:rsidRPr="00495B46" w:rsidRDefault="00DD1855" w:rsidP="004404E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</w:tcPr>
          <w:p w14:paraId="11946DA4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B46">
              <w:rPr>
                <w:rFonts w:ascii="Arial" w:hAnsi="Arial" w:cs="Arial"/>
                <w:b/>
                <w:bCs/>
                <w:color w:val="000000"/>
              </w:rPr>
              <w:t>118</w:t>
            </w:r>
          </w:p>
        </w:tc>
        <w:tc>
          <w:tcPr>
            <w:tcW w:w="1701" w:type="dxa"/>
          </w:tcPr>
          <w:p w14:paraId="063EF231" w14:textId="77777777" w:rsidR="00DD1855" w:rsidRPr="00495B46" w:rsidRDefault="00DD1855" w:rsidP="004404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9AC6E1E" w14:textId="77777777" w:rsidR="00DD1855" w:rsidRPr="00495B46" w:rsidRDefault="00DD1855" w:rsidP="00E30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00B954" w14:textId="5B5274D8" w:rsidR="00B15EC1" w:rsidRPr="00495B46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5959D7" w14:textId="1D506A74" w:rsidR="00B15EC1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21F13A" w14:textId="77777777" w:rsidR="008D6BED" w:rsidRPr="00F62698" w:rsidRDefault="008D6BED" w:rsidP="008D6BED">
      <w:pPr>
        <w:jc w:val="both"/>
      </w:pPr>
      <w:r w:rsidRPr="00F62698">
        <w:lastRenderedPageBreak/>
        <w:t>Puntuació B1 = 2,5 *(1-((</w:t>
      </w:r>
      <w:r w:rsidRPr="00F62698">
        <w:rPr>
          <w:b/>
          <w:bCs/>
        </w:rPr>
        <w:t>Poi – Pomin</w:t>
      </w:r>
      <w:r w:rsidRPr="00F62698">
        <w:t xml:space="preserve">)/ </w:t>
      </w:r>
      <w:r w:rsidRPr="00F62698">
        <w:rPr>
          <w:b/>
          <w:bCs/>
        </w:rPr>
        <w:t>Pomin</w:t>
      </w:r>
      <w:r w:rsidRPr="00F62698">
        <w:t>))</w:t>
      </w:r>
    </w:p>
    <w:p w14:paraId="0930191D" w14:textId="77777777" w:rsidR="008D6BED" w:rsidRPr="008D6BED" w:rsidRDefault="008D6BED" w:rsidP="008D6BED">
      <w:pPr>
        <w:jc w:val="both"/>
        <w:rPr>
          <w:i/>
          <w:iCs/>
        </w:rPr>
      </w:pPr>
      <w:r w:rsidRPr="008D6BED">
        <w:rPr>
          <w:i/>
          <w:iCs/>
        </w:rPr>
        <w:t>On:</w:t>
      </w:r>
    </w:p>
    <w:p w14:paraId="15401540" w14:textId="0D211B7E" w:rsidR="008D6BED" w:rsidRPr="008D6BED" w:rsidRDefault="008D6BED" w:rsidP="008D6BED">
      <w:pPr>
        <w:jc w:val="both"/>
        <w:rPr>
          <w:i/>
          <w:iCs/>
        </w:rPr>
      </w:pPr>
      <w:r w:rsidRPr="00F62698">
        <w:rPr>
          <w:b/>
          <w:bCs/>
          <w:i/>
          <w:iCs/>
        </w:rPr>
        <w:t xml:space="preserve">POi </w:t>
      </w:r>
      <w:r w:rsidRPr="008D6BED">
        <w:rPr>
          <w:i/>
          <w:iCs/>
        </w:rPr>
        <w:t>són les hores de formació total de la proposta de l'ADJUDICATARI</w:t>
      </w:r>
      <w:r>
        <w:rPr>
          <w:i/>
          <w:iCs/>
        </w:rPr>
        <w:t>.</w:t>
      </w:r>
    </w:p>
    <w:p w14:paraId="567BF611" w14:textId="45313DEA" w:rsidR="008D6BED" w:rsidRPr="008D6BED" w:rsidRDefault="008D6BED" w:rsidP="008D6BED">
      <w:pPr>
        <w:jc w:val="both"/>
        <w:rPr>
          <w:i/>
          <w:iCs/>
        </w:rPr>
      </w:pPr>
      <w:r w:rsidRPr="00F62698">
        <w:rPr>
          <w:b/>
          <w:bCs/>
          <w:i/>
          <w:iCs/>
        </w:rPr>
        <w:t xml:space="preserve">POmin </w:t>
      </w:r>
      <w:r w:rsidRPr="008D6BED">
        <w:rPr>
          <w:i/>
          <w:iCs/>
        </w:rPr>
        <w:t>són les hores de formació mínimes establertes com a requisit en el plec de clàusules tècniques</w:t>
      </w:r>
      <w:r>
        <w:rPr>
          <w:i/>
          <w:iCs/>
        </w:rPr>
        <w:t>.</w:t>
      </w:r>
    </w:p>
    <w:p w14:paraId="654842E3" w14:textId="3F2E33E2" w:rsidR="00B15EC1" w:rsidRDefault="000E42AD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E42AD">
        <w:rPr>
          <w:rFonts w:ascii="Arial" w:hAnsi="Arial" w:cs="Arial"/>
          <w:color w:val="000000"/>
          <w:u w:val="single"/>
        </w:rPr>
        <w:t>B2. Procés de cita prèvia amb IA (fins a 2,5 punts):</w:t>
      </w:r>
      <w:r w:rsidRPr="000E42AD">
        <w:rPr>
          <w:rFonts w:ascii="Arial" w:hAnsi="Arial" w:cs="Arial"/>
          <w:color w:val="000000"/>
        </w:rPr>
        <w:t xml:space="preserve"> Els licitadors podran presentar un anàlisi i elaborar, si s’escau, un procés de cita prèvia basat en un agent virtual desenvolupat amb IA, sense cost per la Cambra i que al final del contracte serà </w:t>
      </w:r>
      <w:r w:rsidR="00F43BB0">
        <w:rPr>
          <w:rFonts w:ascii="Arial" w:hAnsi="Arial" w:cs="Arial"/>
          <w:color w:val="000000"/>
        </w:rPr>
        <w:t>de la seva propietat</w:t>
      </w:r>
      <w:r w:rsidRPr="000E42AD">
        <w:rPr>
          <w:rFonts w:ascii="Arial" w:hAnsi="Arial" w:cs="Arial"/>
          <w:color w:val="000000"/>
        </w:rPr>
        <w:t>. La Cambra participarà en el projecte i donarà l’OK a la posada en marxa en producció d’aquest agent virtual si ho considera viable.</w:t>
      </w:r>
    </w:p>
    <w:sectPr w:rsidR="00B15EC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1C9F" w14:textId="77777777" w:rsidR="002D7CE2" w:rsidRDefault="002D7CE2" w:rsidP="00E47DE4">
      <w:pPr>
        <w:spacing w:after="0" w:line="240" w:lineRule="auto"/>
      </w:pPr>
      <w:r>
        <w:separator/>
      </w:r>
    </w:p>
  </w:endnote>
  <w:endnote w:type="continuationSeparator" w:id="0">
    <w:p w14:paraId="389C9B94" w14:textId="77777777" w:rsidR="002D7CE2" w:rsidRDefault="002D7CE2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575990"/>
      <w:docPartObj>
        <w:docPartGallery w:val="Page Numbers (Bottom of Page)"/>
        <w:docPartUnique/>
      </w:docPartObj>
    </w:sdtPr>
    <w:sdtEndPr/>
    <w:sdtContent>
      <w:p w14:paraId="0734DADD" w14:textId="52DE4D3F" w:rsidR="00B67974" w:rsidRDefault="00B679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5711" w14:textId="77777777" w:rsidR="002D7CE2" w:rsidRDefault="002D7CE2" w:rsidP="00E47DE4">
      <w:pPr>
        <w:spacing w:after="0" w:line="240" w:lineRule="auto"/>
      </w:pPr>
      <w:r>
        <w:separator/>
      </w:r>
    </w:p>
  </w:footnote>
  <w:footnote w:type="continuationSeparator" w:id="0">
    <w:p w14:paraId="23E04AB7" w14:textId="77777777" w:rsidR="002D7CE2" w:rsidRDefault="002D7CE2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Encabezado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1524678836" name="Imagen 8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530"/>
    <w:multiLevelType w:val="hybridMultilevel"/>
    <w:tmpl w:val="D500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E4E"/>
    <w:multiLevelType w:val="hybridMultilevel"/>
    <w:tmpl w:val="36BC5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777"/>
    <w:multiLevelType w:val="hybridMultilevel"/>
    <w:tmpl w:val="4E94F3EC"/>
    <w:lvl w:ilvl="0" w:tplc="A9CC9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C8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EE0"/>
    <w:multiLevelType w:val="hybridMultilevel"/>
    <w:tmpl w:val="75A4B5A4"/>
    <w:lvl w:ilvl="0" w:tplc="A0C658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839CD"/>
    <w:multiLevelType w:val="hybridMultilevel"/>
    <w:tmpl w:val="FD5AF9F2"/>
    <w:lvl w:ilvl="0" w:tplc="3E080526">
      <w:start w:val="3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7226C9"/>
    <w:multiLevelType w:val="hybridMultilevel"/>
    <w:tmpl w:val="B3D475FC"/>
    <w:lvl w:ilvl="0" w:tplc="39748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99"/>
    <w:multiLevelType w:val="hybridMultilevel"/>
    <w:tmpl w:val="3EEAE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2D4C"/>
    <w:multiLevelType w:val="multilevel"/>
    <w:tmpl w:val="23225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eastAsia="Helvetica Neue Light"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eastAsia="Helvetica Neue Light"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eastAsia="Helvetica Neue Light"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eastAsia="Helvetica Neue Light"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eastAsia="Helvetica Neue Light"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Helvetica Neue Light"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eastAsia="Helvetica Neue Light"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eastAsia="Helvetica Neue Light" w:cstheme="minorBidi" w:hint="default"/>
        <w:color w:val="000000"/>
      </w:rPr>
    </w:lvl>
  </w:abstractNum>
  <w:abstractNum w:abstractNumId="8" w15:restartNumberingAfterBreak="0">
    <w:nsid w:val="2044107D"/>
    <w:multiLevelType w:val="hybridMultilevel"/>
    <w:tmpl w:val="7C7C0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E0779"/>
    <w:multiLevelType w:val="multilevel"/>
    <w:tmpl w:val="BAD87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925C60"/>
    <w:multiLevelType w:val="hybridMultilevel"/>
    <w:tmpl w:val="016CCC98"/>
    <w:lvl w:ilvl="0" w:tplc="693228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86FED"/>
    <w:multiLevelType w:val="multilevel"/>
    <w:tmpl w:val="C0064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0D97AE0"/>
    <w:multiLevelType w:val="multilevel"/>
    <w:tmpl w:val="CD6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CD1584"/>
    <w:multiLevelType w:val="hybridMultilevel"/>
    <w:tmpl w:val="3236C552"/>
    <w:lvl w:ilvl="0" w:tplc="C6808E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D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B610F9"/>
    <w:multiLevelType w:val="multilevel"/>
    <w:tmpl w:val="AAE20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A831AB"/>
    <w:multiLevelType w:val="hybridMultilevel"/>
    <w:tmpl w:val="02D4F5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A45D8"/>
    <w:multiLevelType w:val="multilevel"/>
    <w:tmpl w:val="59FA2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B53193"/>
    <w:multiLevelType w:val="hybridMultilevel"/>
    <w:tmpl w:val="1BC232BC"/>
    <w:lvl w:ilvl="0" w:tplc="BA282C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56134"/>
    <w:multiLevelType w:val="hybridMultilevel"/>
    <w:tmpl w:val="BC2A0E08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ACE6964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362E97"/>
    <w:multiLevelType w:val="hybridMultilevel"/>
    <w:tmpl w:val="4F28467A"/>
    <w:lvl w:ilvl="0" w:tplc="C5306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5370A27"/>
    <w:multiLevelType w:val="hybridMultilevel"/>
    <w:tmpl w:val="D52EC1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B3FF7"/>
    <w:multiLevelType w:val="hybridMultilevel"/>
    <w:tmpl w:val="493E281E"/>
    <w:lvl w:ilvl="0" w:tplc="BA282CE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398798">
    <w:abstractNumId w:val="17"/>
  </w:num>
  <w:num w:numId="2" w16cid:durableId="1392460429">
    <w:abstractNumId w:val="11"/>
  </w:num>
  <w:num w:numId="3" w16cid:durableId="211693397">
    <w:abstractNumId w:val="21"/>
  </w:num>
  <w:num w:numId="4" w16cid:durableId="988217486">
    <w:abstractNumId w:val="24"/>
  </w:num>
  <w:num w:numId="5" w16cid:durableId="1781072147">
    <w:abstractNumId w:val="9"/>
  </w:num>
  <w:num w:numId="6" w16cid:durableId="760837356">
    <w:abstractNumId w:val="1"/>
  </w:num>
  <w:num w:numId="7" w16cid:durableId="125389460">
    <w:abstractNumId w:val="22"/>
  </w:num>
  <w:num w:numId="8" w16cid:durableId="227497419">
    <w:abstractNumId w:val="10"/>
  </w:num>
  <w:num w:numId="9" w16cid:durableId="1946501227">
    <w:abstractNumId w:val="30"/>
  </w:num>
  <w:num w:numId="10" w16cid:durableId="990060622">
    <w:abstractNumId w:val="13"/>
  </w:num>
  <w:num w:numId="11" w16cid:durableId="894050173">
    <w:abstractNumId w:val="29"/>
  </w:num>
  <w:num w:numId="12" w16cid:durableId="998266986">
    <w:abstractNumId w:val="15"/>
  </w:num>
  <w:num w:numId="13" w16cid:durableId="1282036239">
    <w:abstractNumId w:val="34"/>
  </w:num>
  <w:num w:numId="14" w16cid:durableId="1558711441">
    <w:abstractNumId w:val="20"/>
  </w:num>
  <w:num w:numId="15" w16cid:durableId="262036029">
    <w:abstractNumId w:val="26"/>
  </w:num>
  <w:num w:numId="16" w16cid:durableId="1461217781">
    <w:abstractNumId w:val="36"/>
  </w:num>
  <w:num w:numId="17" w16cid:durableId="1873685850">
    <w:abstractNumId w:val="23"/>
  </w:num>
  <w:num w:numId="18" w16cid:durableId="1757745056">
    <w:abstractNumId w:val="16"/>
  </w:num>
  <w:num w:numId="19" w16cid:durableId="759569513">
    <w:abstractNumId w:val="31"/>
  </w:num>
  <w:num w:numId="20" w16cid:durableId="827282929">
    <w:abstractNumId w:val="5"/>
  </w:num>
  <w:num w:numId="21" w16cid:durableId="269554939">
    <w:abstractNumId w:val="7"/>
  </w:num>
  <w:num w:numId="22" w16cid:durableId="2029406755">
    <w:abstractNumId w:val="6"/>
  </w:num>
  <w:num w:numId="23" w16cid:durableId="689988901">
    <w:abstractNumId w:val="35"/>
  </w:num>
  <w:num w:numId="24" w16cid:durableId="687877823">
    <w:abstractNumId w:val="0"/>
  </w:num>
  <w:num w:numId="25" w16cid:durableId="77991883">
    <w:abstractNumId w:val="33"/>
  </w:num>
  <w:num w:numId="26" w16cid:durableId="1843810975">
    <w:abstractNumId w:val="3"/>
  </w:num>
  <w:num w:numId="27" w16cid:durableId="564952074">
    <w:abstractNumId w:val="25"/>
  </w:num>
  <w:num w:numId="28" w16cid:durableId="1244219162">
    <w:abstractNumId w:val="18"/>
  </w:num>
  <w:num w:numId="29" w16cid:durableId="468400152">
    <w:abstractNumId w:val="2"/>
  </w:num>
  <w:num w:numId="30" w16cid:durableId="2062973723">
    <w:abstractNumId w:val="28"/>
  </w:num>
  <w:num w:numId="31" w16cid:durableId="742534220">
    <w:abstractNumId w:val="27"/>
  </w:num>
  <w:num w:numId="32" w16cid:durableId="588395192">
    <w:abstractNumId w:val="8"/>
  </w:num>
  <w:num w:numId="33" w16cid:durableId="1212695605">
    <w:abstractNumId w:val="12"/>
  </w:num>
  <w:num w:numId="34" w16cid:durableId="262809341">
    <w:abstractNumId w:val="32"/>
  </w:num>
  <w:num w:numId="35" w16cid:durableId="191654455">
    <w:abstractNumId w:val="4"/>
  </w:num>
  <w:num w:numId="36" w16cid:durableId="1440299480">
    <w:abstractNumId w:val="19"/>
  </w:num>
  <w:num w:numId="37" w16cid:durableId="157975536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108E4"/>
    <w:rsid w:val="00010D70"/>
    <w:rsid w:val="00015D53"/>
    <w:rsid w:val="00015DE9"/>
    <w:rsid w:val="000173F6"/>
    <w:rsid w:val="00020815"/>
    <w:rsid w:val="00020E5D"/>
    <w:rsid w:val="00021D1B"/>
    <w:rsid w:val="000231C0"/>
    <w:rsid w:val="00023F61"/>
    <w:rsid w:val="00026604"/>
    <w:rsid w:val="00026869"/>
    <w:rsid w:val="000274B7"/>
    <w:rsid w:val="00041938"/>
    <w:rsid w:val="00044745"/>
    <w:rsid w:val="00045286"/>
    <w:rsid w:val="00045542"/>
    <w:rsid w:val="000500F4"/>
    <w:rsid w:val="00053456"/>
    <w:rsid w:val="000538F4"/>
    <w:rsid w:val="0006074C"/>
    <w:rsid w:val="000619C0"/>
    <w:rsid w:val="00063DFE"/>
    <w:rsid w:val="00064D40"/>
    <w:rsid w:val="00065786"/>
    <w:rsid w:val="000729DE"/>
    <w:rsid w:val="00075CC1"/>
    <w:rsid w:val="00077430"/>
    <w:rsid w:val="00080E10"/>
    <w:rsid w:val="00082911"/>
    <w:rsid w:val="00083F77"/>
    <w:rsid w:val="00091086"/>
    <w:rsid w:val="00094712"/>
    <w:rsid w:val="0009595C"/>
    <w:rsid w:val="000A06D5"/>
    <w:rsid w:val="000A16C6"/>
    <w:rsid w:val="000A23EC"/>
    <w:rsid w:val="000A480A"/>
    <w:rsid w:val="000B16FB"/>
    <w:rsid w:val="000C1C58"/>
    <w:rsid w:val="000C231F"/>
    <w:rsid w:val="000C6D98"/>
    <w:rsid w:val="000E2B16"/>
    <w:rsid w:val="000E42AD"/>
    <w:rsid w:val="000F138E"/>
    <w:rsid w:val="000F2A8B"/>
    <w:rsid w:val="0010214F"/>
    <w:rsid w:val="00103C1C"/>
    <w:rsid w:val="00107103"/>
    <w:rsid w:val="00113AA9"/>
    <w:rsid w:val="0012138C"/>
    <w:rsid w:val="001239C5"/>
    <w:rsid w:val="00125FB2"/>
    <w:rsid w:val="00126B8B"/>
    <w:rsid w:val="00135170"/>
    <w:rsid w:val="00163F5B"/>
    <w:rsid w:val="00171BBD"/>
    <w:rsid w:val="00172EE2"/>
    <w:rsid w:val="00176461"/>
    <w:rsid w:val="00181A6A"/>
    <w:rsid w:val="00192280"/>
    <w:rsid w:val="0019430E"/>
    <w:rsid w:val="00195165"/>
    <w:rsid w:val="001951B1"/>
    <w:rsid w:val="00196496"/>
    <w:rsid w:val="001964A7"/>
    <w:rsid w:val="001978C6"/>
    <w:rsid w:val="001B2AC0"/>
    <w:rsid w:val="001B76C2"/>
    <w:rsid w:val="001C0875"/>
    <w:rsid w:val="001C2E86"/>
    <w:rsid w:val="001C57FA"/>
    <w:rsid w:val="001C5D14"/>
    <w:rsid w:val="001D410A"/>
    <w:rsid w:val="001E2B14"/>
    <w:rsid w:val="00221D7B"/>
    <w:rsid w:val="002229B8"/>
    <w:rsid w:val="002263AA"/>
    <w:rsid w:val="00243B1C"/>
    <w:rsid w:val="00244D61"/>
    <w:rsid w:val="00245BF2"/>
    <w:rsid w:val="002469D6"/>
    <w:rsid w:val="002519AA"/>
    <w:rsid w:val="002563A3"/>
    <w:rsid w:val="00261EA1"/>
    <w:rsid w:val="00263DAE"/>
    <w:rsid w:val="00267456"/>
    <w:rsid w:val="00273D64"/>
    <w:rsid w:val="00284484"/>
    <w:rsid w:val="0028530B"/>
    <w:rsid w:val="00286041"/>
    <w:rsid w:val="002867F3"/>
    <w:rsid w:val="00293399"/>
    <w:rsid w:val="002A0526"/>
    <w:rsid w:val="002A1136"/>
    <w:rsid w:val="002A35BC"/>
    <w:rsid w:val="002B671B"/>
    <w:rsid w:val="002B7CCA"/>
    <w:rsid w:val="002C0540"/>
    <w:rsid w:val="002C5020"/>
    <w:rsid w:val="002D7CE2"/>
    <w:rsid w:val="002E2ACD"/>
    <w:rsid w:val="002E5016"/>
    <w:rsid w:val="002E59C9"/>
    <w:rsid w:val="002F7D00"/>
    <w:rsid w:val="00302B91"/>
    <w:rsid w:val="003033E5"/>
    <w:rsid w:val="003036B8"/>
    <w:rsid w:val="0030633D"/>
    <w:rsid w:val="00313480"/>
    <w:rsid w:val="00321CDA"/>
    <w:rsid w:val="00327332"/>
    <w:rsid w:val="00327656"/>
    <w:rsid w:val="00327992"/>
    <w:rsid w:val="00336494"/>
    <w:rsid w:val="00341B03"/>
    <w:rsid w:val="00344793"/>
    <w:rsid w:val="00356309"/>
    <w:rsid w:val="00362D29"/>
    <w:rsid w:val="00363390"/>
    <w:rsid w:val="003730EB"/>
    <w:rsid w:val="00381E23"/>
    <w:rsid w:val="003858FE"/>
    <w:rsid w:val="00387063"/>
    <w:rsid w:val="00394D9A"/>
    <w:rsid w:val="00396990"/>
    <w:rsid w:val="003A13B3"/>
    <w:rsid w:val="003A239C"/>
    <w:rsid w:val="003A3057"/>
    <w:rsid w:val="003C6B79"/>
    <w:rsid w:val="003D1741"/>
    <w:rsid w:val="003D1BDD"/>
    <w:rsid w:val="003D5873"/>
    <w:rsid w:val="003E108C"/>
    <w:rsid w:val="003E36E7"/>
    <w:rsid w:val="003F0EAA"/>
    <w:rsid w:val="003F2E96"/>
    <w:rsid w:val="003F36FA"/>
    <w:rsid w:val="003F61C3"/>
    <w:rsid w:val="003F6CDA"/>
    <w:rsid w:val="00401DE1"/>
    <w:rsid w:val="004115DB"/>
    <w:rsid w:val="00423255"/>
    <w:rsid w:val="0043155D"/>
    <w:rsid w:val="00436F37"/>
    <w:rsid w:val="00440232"/>
    <w:rsid w:val="00440630"/>
    <w:rsid w:val="004416F2"/>
    <w:rsid w:val="00441A49"/>
    <w:rsid w:val="00442A8C"/>
    <w:rsid w:val="004479E1"/>
    <w:rsid w:val="00450C82"/>
    <w:rsid w:val="004542BD"/>
    <w:rsid w:val="00456862"/>
    <w:rsid w:val="0046723A"/>
    <w:rsid w:val="004845F9"/>
    <w:rsid w:val="00490830"/>
    <w:rsid w:val="004949E9"/>
    <w:rsid w:val="00495339"/>
    <w:rsid w:val="00495B46"/>
    <w:rsid w:val="004B1EFA"/>
    <w:rsid w:val="004B4101"/>
    <w:rsid w:val="004C0C7C"/>
    <w:rsid w:val="004C27D8"/>
    <w:rsid w:val="004D430A"/>
    <w:rsid w:val="004D7898"/>
    <w:rsid w:val="004E032E"/>
    <w:rsid w:val="004E7B01"/>
    <w:rsid w:val="004E7FB6"/>
    <w:rsid w:val="004F0F00"/>
    <w:rsid w:val="0050308B"/>
    <w:rsid w:val="0050571C"/>
    <w:rsid w:val="00505811"/>
    <w:rsid w:val="005102FE"/>
    <w:rsid w:val="00515331"/>
    <w:rsid w:val="00526459"/>
    <w:rsid w:val="00531EC5"/>
    <w:rsid w:val="0053656F"/>
    <w:rsid w:val="00537E49"/>
    <w:rsid w:val="00543A72"/>
    <w:rsid w:val="00544D55"/>
    <w:rsid w:val="00546174"/>
    <w:rsid w:val="00547536"/>
    <w:rsid w:val="00547E63"/>
    <w:rsid w:val="00557C09"/>
    <w:rsid w:val="00561433"/>
    <w:rsid w:val="0056301A"/>
    <w:rsid w:val="00564EF9"/>
    <w:rsid w:val="00571F16"/>
    <w:rsid w:val="005764D6"/>
    <w:rsid w:val="00585B48"/>
    <w:rsid w:val="00594E4C"/>
    <w:rsid w:val="00596C6B"/>
    <w:rsid w:val="005A4654"/>
    <w:rsid w:val="005A5A6A"/>
    <w:rsid w:val="005B281C"/>
    <w:rsid w:val="005B35B5"/>
    <w:rsid w:val="005C2BBF"/>
    <w:rsid w:val="005C53FC"/>
    <w:rsid w:val="005C5BAC"/>
    <w:rsid w:val="005D46BB"/>
    <w:rsid w:val="005E0D06"/>
    <w:rsid w:val="005E1DF8"/>
    <w:rsid w:val="005E4944"/>
    <w:rsid w:val="005F4424"/>
    <w:rsid w:val="005F7315"/>
    <w:rsid w:val="00602F66"/>
    <w:rsid w:val="0061636B"/>
    <w:rsid w:val="00621D3F"/>
    <w:rsid w:val="0062569A"/>
    <w:rsid w:val="00640042"/>
    <w:rsid w:val="0064058F"/>
    <w:rsid w:val="0064073C"/>
    <w:rsid w:val="006436E7"/>
    <w:rsid w:val="00645BF3"/>
    <w:rsid w:val="00654989"/>
    <w:rsid w:val="00662100"/>
    <w:rsid w:val="00666E16"/>
    <w:rsid w:val="00672E6A"/>
    <w:rsid w:val="00673032"/>
    <w:rsid w:val="006754FA"/>
    <w:rsid w:val="00690D82"/>
    <w:rsid w:val="00693625"/>
    <w:rsid w:val="00694C29"/>
    <w:rsid w:val="00696E02"/>
    <w:rsid w:val="006A2210"/>
    <w:rsid w:val="006A5BBE"/>
    <w:rsid w:val="006B2480"/>
    <w:rsid w:val="006B3721"/>
    <w:rsid w:val="006B67C3"/>
    <w:rsid w:val="006C2304"/>
    <w:rsid w:val="006C2C4E"/>
    <w:rsid w:val="006C619C"/>
    <w:rsid w:val="006D439D"/>
    <w:rsid w:val="006D5547"/>
    <w:rsid w:val="006D7E0C"/>
    <w:rsid w:val="006E2478"/>
    <w:rsid w:val="006F38C1"/>
    <w:rsid w:val="006F6386"/>
    <w:rsid w:val="006F6577"/>
    <w:rsid w:val="006F6BDF"/>
    <w:rsid w:val="007017B4"/>
    <w:rsid w:val="00705381"/>
    <w:rsid w:val="00710686"/>
    <w:rsid w:val="00713067"/>
    <w:rsid w:val="007135AE"/>
    <w:rsid w:val="00716AA1"/>
    <w:rsid w:val="00721DB9"/>
    <w:rsid w:val="00723146"/>
    <w:rsid w:val="00725F7C"/>
    <w:rsid w:val="00734736"/>
    <w:rsid w:val="00737A53"/>
    <w:rsid w:val="00740BE3"/>
    <w:rsid w:val="0074136F"/>
    <w:rsid w:val="007477CD"/>
    <w:rsid w:val="00753F95"/>
    <w:rsid w:val="00755707"/>
    <w:rsid w:val="00757BC9"/>
    <w:rsid w:val="0076144F"/>
    <w:rsid w:val="0076394A"/>
    <w:rsid w:val="00763BB2"/>
    <w:rsid w:val="00771A9E"/>
    <w:rsid w:val="007750FD"/>
    <w:rsid w:val="0078258D"/>
    <w:rsid w:val="007851DC"/>
    <w:rsid w:val="00796282"/>
    <w:rsid w:val="007A4D56"/>
    <w:rsid w:val="007A60F3"/>
    <w:rsid w:val="007B2374"/>
    <w:rsid w:val="007B4AD9"/>
    <w:rsid w:val="007C19E7"/>
    <w:rsid w:val="007C4C95"/>
    <w:rsid w:val="007C52A7"/>
    <w:rsid w:val="007C6C50"/>
    <w:rsid w:val="007D3405"/>
    <w:rsid w:val="007D7E25"/>
    <w:rsid w:val="007E189D"/>
    <w:rsid w:val="007E340E"/>
    <w:rsid w:val="007E59A3"/>
    <w:rsid w:val="007E6BCF"/>
    <w:rsid w:val="007F25BD"/>
    <w:rsid w:val="007F4453"/>
    <w:rsid w:val="007F4C87"/>
    <w:rsid w:val="007F61CC"/>
    <w:rsid w:val="00803EAF"/>
    <w:rsid w:val="00806C9D"/>
    <w:rsid w:val="0081428F"/>
    <w:rsid w:val="0082143C"/>
    <w:rsid w:val="008218E6"/>
    <w:rsid w:val="0082334B"/>
    <w:rsid w:val="00842EC7"/>
    <w:rsid w:val="00843F7B"/>
    <w:rsid w:val="008442E0"/>
    <w:rsid w:val="00846F00"/>
    <w:rsid w:val="00847965"/>
    <w:rsid w:val="00857976"/>
    <w:rsid w:val="00866A86"/>
    <w:rsid w:val="008708F6"/>
    <w:rsid w:val="00875326"/>
    <w:rsid w:val="00886B24"/>
    <w:rsid w:val="00890703"/>
    <w:rsid w:val="0089566A"/>
    <w:rsid w:val="0089602B"/>
    <w:rsid w:val="008A24FB"/>
    <w:rsid w:val="008A3F04"/>
    <w:rsid w:val="008B1DB1"/>
    <w:rsid w:val="008B338C"/>
    <w:rsid w:val="008B424E"/>
    <w:rsid w:val="008B6AB6"/>
    <w:rsid w:val="008C6B6B"/>
    <w:rsid w:val="008D5650"/>
    <w:rsid w:val="008D6BED"/>
    <w:rsid w:val="008D7D17"/>
    <w:rsid w:val="008F2ACF"/>
    <w:rsid w:val="008F3F3F"/>
    <w:rsid w:val="00904921"/>
    <w:rsid w:val="00914548"/>
    <w:rsid w:val="00933518"/>
    <w:rsid w:val="0093367A"/>
    <w:rsid w:val="00933A02"/>
    <w:rsid w:val="009428AC"/>
    <w:rsid w:val="0094710D"/>
    <w:rsid w:val="0095037F"/>
    <w:rsid w:val="009530A0"/>
    <w:rsid w:val="00954D73"/>
    <w:rsid w:val="0096002F"/>
    <w:rsid w:val="0096213A"/>
    <w:rsid w:val="00962E29"/>
    <w:rsid w:val="0096391B"/>
    <w:rsid w:val="009650F3"/>
    <w:rsid w:val="009674EC"/>
    <w:rsid w:val="009712A1"/>
    <w:rsid w:val="00972248"/>
    <w:rsid w:val="00972B61"/>
    <w:rsid w:val="00974421"/>
    <w:rsid w:val="00986224"/>
    <w:rsid w:val="00986D54"/>
    <w:rsid w:val="00995CC0"/>
    <w:rsid w:val="009970D0"/>
    <w:rsid w:val="009A71E7"/>
    <w:rsid w:val="009C3077"/>
    <w:rsid w:val="009D1B22"/>
    <w:rsid w:val="009D352B"/>
    <w:rsid w:val="009D3D46"/>
    <w:rsid w:val="009D5938"/>
    <w:rsid w:val="009D61CE"/>
    <w:rsid w:val="009D64BC"/>
    <w:rsid w:val="009E1D7C"/>
    <w:rsid w:val="009E2BEC"/>
    <w:rsid w:val="009E3E24"/>
    <w:rsid w:val="009F728F"/>
    <w:rsid w:val="009F7F93"/>
    <w:rsid w:val="00A027DE"/>
    <w:rsid w:val="00A047B8"/>
    <w:rsid w:val="00A05349"/>
    <w:rsid w:val="00A11931"/>
    <w:rsid w:val="00A11F60"/>
    <w:rsid w:val="00A13459"/>
    <w:rsid w:val="00A2103B"/>
    <w:rsid w:val="00A22FB5"/>
    <w:rsid w:val="00A2626C"/>
    <w:rsid w:val="00A44787"/>
    <w:rsid w:val="00A45896"/>
    <w:rsid w:val="00A50244"/>
    <w:rsid w:val="00A52EA6"/>
    <w:rsid w:val="00A62198"/>
    <w:rsid w:val="00A70BCA"/>
    <w:rsid w:val="00A845E8"/>
    <w:rsid w:val="00A87D3B"/>
    <w:rsid w:val="00A92FE4"/>
    <w:rsid w:val="00A93830"/>
    <w:rsid w:val="00A947C5"/>
    <w:rsid w:val="00AA08C9"/>
    <w:rsid w:val="00AA4701"/>
    <w:rsid w:val="00AA5379"/>
    <w:rsid w:val="00AB384F"/>
    <w:rsid w:val="00AB50E6"/>
    <w:rsid w:val="00AB542C"/>
    <w:rsid w:val="00AB721C"/>
    <w:rsid w:val="00AD0401"/>
    <w:rsid w:val="00AD4C8C"/>
    <w:rsid w:val="00AE069D"/>
    <w:rsid w:val="00AE251F"/>
    <w:rsid w:val="00AE54F0"/>
    <w:rsid w:val="00AE574D"/>
    <w:rsid w:val="00AE6872"/>
    <w:rsid w:val="00AE792D"/>
    <w:rsid w:val="00B01376"/>
    <w:rsid w:val="00B0143B"/>
    <w:rsid w:val="00B041C2"/>
    <w:rsid w:val="00B05191"/>
    <w:rsid w:val="00B05739"/>
    <w:rsid w:val="00B05ECB"/>
    <w:rsid w:val="00B15EC1"/>
    <w:rsid w:val="00B1677A"/>
    <w:rsid w:val="00B20A6A"/>
    <w:rsid w:val="00B25EB8"/>
    <w:rsid w:val="00B26EF5"/>
    <w:rsid w:val="00B27274"/>
    <w:rsid w:val="00B3403B"/>
    <w:rsid w:val="00B40445"/>
    <w:rsid w:val="00B42D47"/>
    <w:rsid w:val="00B43B5E"/>
    <w:rsid w:val="00B45733"/>
    <w:rsid w:val="00B60EA5"/>
    <w:rsid w:val="00B63189"/>
    <w:rsid w:val="00B67974"/>
    <w:rsid w:val="00B763B9"/>
    <w:rsid w:val="00B82EE0"/>
    <w:rsid w:val="00B902F7"/>
    <w:rsid w:val="00B90E1A"/>
    <w:rsid w:val="00B92921"/>
    <w:rsid w:val="00B936BE"/>
    <w:rsid w:val="00B93EF4"/>
    <w:rsid w:val="00B93FF0"/>
    <w:rsid w:val="00BA4533"/>
    <w:rsid w:val="00BC18C2"/>
    <w:rsid w:val="00BC62A8"/>
    <w:rsid w:val="00BD01D8"/>
    <w:rsid w:val="00BD0CA1"/>
    <w:rsid w:val="00BD6ACF"/>
    <w:rsid w:val="00BD71D5"/>
    <w:rsid w:val="00BD7CFC"/>
    <w:rsid w:val="00BE10B2"/>
    <w:rsid w:val="00BE6CD5"/>
    <w:rsid w:val="00BF7B14"/>
    <w:rsid w:val="00C01D93"/>
    <w:rsid w:val="00C034FE"/>
    <w:rsid w:val="00C128AB"/>
    <w:rsid w:val="00C22FDC"/>
    <w:rsid w:val="00C24D9F"/>
    <w:rsid w:val="00C26A36"/>
    <w:rsid w:val="00C312F5"/>
    <w:rsid w:val="00C32DFB"/>
    <w:rsid w:val="00C343DE"/>
    <w:rsid w:val="00C371FC"/>
    <w:rsid w:val="00C408C0"/>
    <w:rsid w:val="00C44103"/>
    <w:rsid w:val="00C45D50"/>
    <w:rsid w:val="00C462B3"/>
    <w:rsid w:val="00C52B06"/>
    <w:rsid w:val="00C531D1"/>
    <w:rsid w:val="00C5669F"/>
    <w:rsid w:val="00C57EF7"/>
    <w:rsid w:val="00C6346B"/>
    <w:rsid w:val="00C7782D"/>
    <w:rsid w:val="00C82AB7"/>
    <w:rsid w:val="00C84578"/>
    <w:rsid w:val="00C87652"/>
    <w:rsid w:val="00CA2262"/>
    <w:rsid w:val="00CA279D"/>
    <w:rsid w:val="00CA380D"/>
    <w:rsid w:val="00CA4519"/>
    <w:rsid w:val="00CA65EB"/>
    <w:rsid w:val="00CB5D32"/>
    <w:rsid w:val="00CD3A65"/>
    <w:rsid w:val="00CD4D84"/>
    <w:rsid w:val="00CE1780"/>
    <w:rsid w:val="00CE1863"/>
    <w:rsid w:val="00CE18C8"/>
    <w:rsid w:val="00CE4489"/>
    <w:rsid w:val="00CE7846"/>
    <w:rsid w:val="00D03C39"/>
    <w:rsid w:val="00D06589"/>
    <w:rsid w:val="00D124D6"/>
    <w:rsid w:val="00D14BB3"/>
    <w:rsid w:val="00D17C5A"/>
    <w:rsid w:val="00D20C8D"/>
    <w:rsid w:val="00D26222"/>
    <w:rsid w:val="00D3048A"/>
    <w:rsid w:val="00D31ED3"/>
    <w:rsid w:val="00D35584"/>
    <w:rsid w:val="00D355F4"/>
    <w:rsid w:val="00D45479"/>
    <w:rsid w:val="00D45811"/>
    <w:rsid w:val="00D50947"/>
    <w:rsid w:val="00D50EF0"/>
    <w:rsid w:val="00D53621"/>
    <w:rsid w:val="00D55B4F"/>
    <w:rsid w:val="00D66B5E"/>
    <w:rsid w:val="00D769C8"/>
    <w:rsid w:val="00D85F4D"/>
    <w:rsid w:val="00D86429"/>
    <w:rsid w:val="00D90E71"/>
    <w:rsid w:val="00DB6151"/>
    <w:rsid w:val="00DC52A5"/>
    <w:rsid w:val="00DC63BC"/>
    <w:rsid w:val="00DD1855"/>
    <w:rsid w:val="00DD24F7"/>
    <w:rsid w:val="00DD468A"/>
    <w:rsid w:val="00DD4874"/>
    <w:rsid w:val="00DD78B4"/>
    <w:rsid w:val="00DE6A01"/>
    <w:rsid w:val="00DF0F7E"/>
    <w:rsid w:val="00DF17ED"/>
    <w:rsid w:val="00E0464F"/>
    <w:rsid w:val="00E148AE"/>
    <w:rsid w:val="00E15E24"/>
    <w:rsid w:val="00E2260D"/>
    <w:rsid w:val="00E3001C"/>
    <w:rsid w:val="00E41109"/>
    <w:rsid w:val="00E43872"/>
    <w:rsid w:val="00E43985"/>
    <w:rsid w:val="00E47DE4"/>
    <w:rsid w:val="00E62FBE"/>
    <w:rsid w:val="00E63175"/>
    <w:rsid w:val="00E6372C"/>
    <w:rsid w:val="00E67076"/>
    <w:rsid w:val="00E8119A"/>
    <w:rsid w:val="00E83ACA"/>
    <w:rsid w:val="00E879DF"/>
    <w:rsid w:val="00E87FC1"/>
    <w:rsid w:val="00E91372"/>
    <w:rsid w:val="00E925E2"/>
    <w:rsid w:val="00E96893"/>
    <w:rsid w:val="00EA5C4E"/>
    <w:rsid w:val="00EA6029"/>
    <w:rsid w:val="00EB5B0B"/>
    <w:rsid w:val="00EC1DB9"/>
    <w:rsid w:val="00EC5DB1"/>
    <w:rsid w:val="00EE1AB6"/>
    <w:rsid w:val="00EE44C9"/>
    <w:rsid w:val="00EE5FBF"/>
    <w:rsid w:val="00EE6FC6"/>
    <w:rsid w:val="00EF1C95"/>
    <w:rsid w:val="00EF3E5B"/>
    <w:rsid w:val="00EF649E"/>
    <w:rsid w:val="00F02573"/>
    <w:rsid w:val="00F0278B"/>
    <w:rsid w:val="00F078A7"/>
    <w:rsid w:val="00F129CA"/>
    <w:rsid w:val="00F13265"/>
    <w:rsid w:val="00F15306"/>
    <w:rsid w:val="00F30907"/>
    <w:rsid w:val="00F34E50"/>
    <w:rsid w:val="00F36219"/>
    <w:rsid w:val="00F43BB0"/>
    <w:rsid w:val="00F47478"/>
    <w:rsid w:val="00F61212"/>
    <w:rsid w:val="00F61D79"/>
    <w:rsid w:val="00F661CD"/>
    <w:rsid w:val="00F67568"/>
    <w:rsid w:val="00F67B67"/>
    <w:rsid w:val="00F70689"/>
    <w:rsid w:val="00F72336"/>
    <w:rsid w:val="00F72B86"/>
    <w:rsid w:val="00F7504D"/>
    <w:rsid w:val="00F82756"/>
    <w:rsid w:val="00F8448F"/>
    <w:rsid w:val="00F90BCA"/>
    <w:rsid w:val="00F95615"/>
    <w:rsid w:val="00FA1F76"/>
    <w:rsid w:val="00FA40A9"/>
    <w:rsid w:val="00FA6CBA"/>
    <w:rsid w:val="00FA7734"/>
    <w:rsid w:val="00FB4783"/>
    <w:rsid w:val="00FC326C"/>
    <w:rsid w:val="00FE67AA"/>
    <w:rsid w:val="00FE773D"/>
    <w:rsid w:val="00FF27BF"/>
    <w:rsid w:val="00FF598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C9D"/>
  <w15:docId w15:val="{80528AF1-A5FB-493D-8A58-05EFBA2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1,Bulleted Text,lp1,List Paragraph1,Bullet Number,Titulo de Fígura,Párrafo Numerado,Lista sin Numerar,Viñeta 1,List1,Llista Nivell1,Lista de nivel 1"/>
    <w:basedOn w:val="Normal"/>
    <w:link w:val="PrrafodelistaCar"/>
    <w:uiPriority w:val="34"/>
    <w:qFormat/>
    <w:rsid w:val="004B1EFA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3B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Párrafo1 Car,Bulleted Text Car,lp1 Car,List Paragraph1 Car,Bullet Number Car,Titulo de Fígura Car,Párrafo Numerado Car,Lista sin Numerar Car,Viñeta 1 Car,List1 Car,Llista Nivell1 Car,Lista de nivel 1 Car"/>
    <w:link w:val="Prrafodelista"/>
    <w:uiPriority w:val="34"/>
    <w:qFormat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  <w:jc w:val="both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pPr>
      <w:jc w:val="both"/>
    </w:pPr>
    <w:rPr>
      <w:sz w:val="24"/>
      <w:szCs w:val="24"/>
    </w:rPr>
  </w:style>
  <w:style w:type="character" w:customStyle="1" w:styleId="TextoJAGCar">
    <w:name w:val="Texto JAG Car"/>
    <w:basedOn w:val="Fuentedeprrafopredeter"/>
    <w:link w:val="TextoJAG"/>
    <w:rsid w:val="00D31ED3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DE4"/>
  </w:style>
  <w:style w:type="paragraph" w:styleId="Piedepgina">
    <w:name w:val="footer"/>
    <w:basedOn w:val="Normal"/>
    <w:link w:val="Piedepgin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DE4"/>
  </w:style>
  <w:style w:type="character" w:styleId="Hipervnculo">
    <w:name w:val="Hyperlink"/>
    <w:uiPriority w:val="99"/>
    <w:unhideWhenUsed/>
    <w:rsid w:val="000A16C6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23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3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3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3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CE7846"/>
    <w:rPr>
      <w:b/>
      <w:bCs/>
    </w:rPr>
  </w:style>
  <w:style w:type="table" w:styleId="Cuadrculaclara-nfasis1">
    <w:name w:val="Light Grid Accent 1"/>
    <w:basedOn w:val="Tablanormal"/>
    <w:uiPriority w:val="62"/>
    <w:rsid w:val="0064058F"/>
    <w:pPr>
      <w:spacing w:after="0" w:line="240" w:lineRule="auto"/>
    </w:pPr>
    <w:rPr>
      <w:rFonts w:ascii="Georgia" w:eastAsia="Times New Roman" w:hAnsi="Georgia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7" ma:contentTypeDescription="Crea un document nou" ma:contentTypeScope="" ma:versionID="30c83ee619086bff956545bc25501392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a26e37e275d0ea2e69d414a46257a732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FB859-E620-47F3-819A-445FF59D7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078-393c-4168-b38b-f12370f4e628"/>
    <ds:schemaRef ds:uri="896e6662-599c-4704-a42b-09439875f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A2D25-3C7B-428B-A369-BFEA3632884B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3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creator>Loli Hidalgo</dc:creator>
  <cp:lastModifiedBy>Guillem Serrano</cp:lastModifiedBy>
  <cp:revision>5</cp:revision>
  <cp:lastPrinted>2018-06-11T15:39:00Z</cp:lastPrinted>
  <dcterms:created xsi:type="dcterms:W3CDTF">2026-06-09T10:39:00Z</dcterms:created>
  <dcterms:modified xsi:type="dcterms:W3CDTF">2026-06-10T15:25:00Z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1001200</vt:r8>
  </property>
  <property fmtid="{D5CDD505-2E9C-101B-9397-08002B2CF9AE}" pid="3" name="MediaServiceImageTags">
    <vt:lpwstr/>
  </property>
  <property fmtid="{D5CDD505-2E9C-101B-9397-08002B2CF9AE}" pid="4" name="docLang">
    <vt:lpwstr>ca</vt:lpwstr>
  </property>
  <property fmtid="{D5CDD505-2E9C-101B-9397-08002B2CF9AE}" pid="5" name="ContentTypeId">
    <vt:lpwstr>0x010100B1DD4BF4EB04354093788B60420C6F31</vt:lpwstr>
  </property>
</Properties>
</file>